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81C" w:rsidRDefault="00D4581C" w:rsidP="00D4581C">
      <w:pPr>
        <w:ind w:left="-1134" w:hanging="142"/>
        <w:jc w:val="center"/>
        <w:rPr>
          <w:rFonts w:ascii="Times New Roman" w:eastAsia="Calibri" w:hAnsi="Times New Roman" w:cs="Times New Roman"/>
          <w:b/>
          <w:i/>
          <w:sz w:val="144"/>
          <w:szCs w:val="144"/>
        </w:rPr>
      </w:pPr>
      <w:bookmarkStart w:id="0" w:name="_GoBack"/>
      <w:r>
        <w:rPr>
          <w:rFonts w:ascii="Times New Roman" w:eastAsia="Calibri" w:hAnsi="Times New Roman" w:cs="Times New Roman"/>
          <w:b/>
          <w:i/>
          <w:sz w:val="144"/>
          <w:szCs w:val="144"/>
        </w:rPr>
        <w:t>СУРКОВСКИЙ</w:t>
      </w:r>
    </w:p>
    <w:p w:rsidR="00D4581C" w:rsidRDefault="00D4581C" w:rsidP="00D4581C">
      <w:pPr>
        <w:ind w:left="180"/>
        <w:jc w:val="center"/>
        <w:rPr>
          <w:rFonts w:ascii="Times New Roman" w:eastAsia="Calibri" w:hAnsi="Times New Roman" w:cs="Times New Roman"/>
          <w:b/>
          <w:i/>
          <w:sz w:val="144"/>
          <w:szCs w:val="144"/>
        </w:rPr>
      </w:pPr>
      <w:r>
        <w:rPr>
          <w:rFonts w:ascii="Times New Roman" w:eastAsia="Calibri" w:hAnsi="Times New Roman" w:cs="Times New Roman"/>
          <w:b/>
          <w:i/>
          <w:sz w:val="144"/>
          <w:szCs w:val="144"/>
        </w:rPr>
        <w:t>ВЕСТНИК</w:t>
      </w:r>
    </w:p>
    <w:p w:rsidR="00D4581C" w:rsidRDefault="00D4581C" w:rsidP="00D4581C">
      <w:pPr>
        <w:ind w:left="180"/>
        <w:jc w:val="both"/>
        <w:rPr>
          <w:rFonts w:ascii="Times New Roman" w:eastAsia="Calibri" w:hAnsi="Times New Roman" w:cs="Times New Roman"/>
          <w:sz w:val="144"/>
          <w:szCs w:val="144"/>
        </w:rPr>
      </w:pPr>
    </w:p>
    <w:p w:rsidR="00D4581C" w:rsidRDefault="00D4581C" w:rsidP="00D4581C">
      <w:pPr>
        <w:ind w:left="180"/>
        <w:jc w:val="center"/>
        <w:rPr>
          <w:rFonts w:ascii="Times New Roman" w:eastAsia="Calibri" w:hAnsi="Times New Roman" w:cs="Times New Roman"/>
          <w:sz w:val="144"/>
          <w:szCs w:val="144"/>
        </w:rPr>
      </w:pPr>
      <w:r>
        <w:rPr>
          <w:rFonts w:ascii="Times New Roman" w:eastAsia="Calibri" w:hAnsi="Times New Roman" w:cs="Times New Roman"/>
          <w:sz w:val="144"/>
          <w:szCs w:val="144"/>
        </w:rPr>
        <w:t>№ 1</w:t>
      </w:r>
      <w:r w:rsidR="00E15C11">
        <w:rPr>
          <w:rFonts w:ascii="Times New Roman" w:eastAsia="Calibri" w:hAnsi="Times New Roman" w:cs="Times New Roman"/>
          <w:sz w:val="144"/>
          <w:szCs w:val="144"/>
        </w:rPr>
        <w:t>20</w:t>
      </w:r>
    </w:p>
    <w:p w:rsidR="00D4581C" w:rsidRDefault="00D4581C" w:rsidP="00D4581C">
      <w:pPr>
        <w:ind w:left="180"/>
        <w:jc w:val="center"/>
        <w:rPr>
          <w:rFonts w:ascii="Times New Roman" w:eastAsia="Calibri" w:hAnsi="Times New Roman" w:cs="Times New Roman"/>
          <w:sz w:val="144"/>
          <w:szCs w:val="144"/>
        </w:rPr>
      </w:pPr>
    </w:p>
    <w:p w:rsidR="00D4581C" w:rsidRDefault="00D4581C" w:rsidP="00D4581C">
      <w:pPr>
        <w:ind w:left="180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D4581C" w:rsidRDefault="00D4581C" w:rsidP="00D4581C">
      <w:pPr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581C" w:rsidRDefault="00D4581C" w:rsidP="00D4581C">
      <w:pPr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581C" w:rsidRDefault="00D4581C" w:rsidP="00D4581C">
      <w:pPr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581C" w:rsidRDefault="00D4581C" w:rsidP="00D4581C">
      <w:pPr>
        <w:ind w:left="18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581C" w:rsidRDefault="00D4581C" w:rsidP="00D4581C">
      <w:pPr>
        <w:ind w:left="1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с.Сурково</w:t>
      </w:r>
    </w:p>
    <w:p w:rsidR="00D4581C" w:rsidRDefault="00D4581C" w:rsidP="00D4581C">
      <w:pPr>
        <w:ind w:left="1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2019</w:t>
      </w:r>
    </w:p>
    <w:p w:rsidR="00D4581C" w:rsidRDefault="00D4581C" w:rsidP="00D4581C">
      <w:pPr>
        <w:ind w:left="1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Орган  издания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администрации Сурковского сельсовета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Тогучинского района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Новосибирской области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с. Сурково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Тираж :    10 экземпляров;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Состав редакционного  Совета: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Гордиенко Алексей Иванович –Глава   Сурковского сельсовета ,председатель Совета.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Члены совета: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Петроченко Татьяна Аркадьевна – зам.главы администрации Сурковского сельсовета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Лидер Тамара Николаевна –специалист администрации Сурковского сельсовета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Балаганская Наталья Валерьевна –зам. председателя Совета депутатов Сурковского сельсовета ( по согласованию)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Распространение    ---  бесплатное</w:t>
      </w: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4581C" w:rsidRDefault="00E15C11" w:rsidP="00D4581C">
      <w:pPr>
        <w:ind w:left="36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0</w:t>
      </w:r>
      <w:r w:rsidR="00D4581C">
        <w:rPr>
          <w:rFonts w:ascii="Times New Roman" w:eastAsia="Calibri" w:hAnsi="Times New Roman" w:cs="Times New Roman"/>
          <w:b/>
          <w:i/>
          <w:sz w:val="28"/>
          <w:szCs w:val="28"/>
        </w:rPr>
        <w:t>1.0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7</w:t>
      </w:r>
      <w:r w:rsidR="00D4581C">
        <w:rPr>
          <w:rFonts w:ascii="Times New Roman" w:eastAsia="Calibri" w:hAnsi="Times New Roman" w:cs="Times New Roman"/>
          <w:b/>
          <w:i/>
          <w:sz w:val="28"/>
          <w:szCs w:val="28"/>
        </w:rPr>
        <w:t>.2019  год</w:t>
      </w:r>
    </w:p>
    <w:bookmarkEnd w:id="0"/>
    <w:p w:rsidR="00D4581C" w:rsidRDefault="00D4581C" w:rsidP="00D4581C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81C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Оглавление   № 120 от    01.07.2019</w:t>
      </w:r>
    </w:p>
    <w:p w:rsidR="00D4581C" w:rsidRPr="00D4581C" w:rsidRDefault="00D4581C" w:rsidP="00D4581C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4581C">
        <w:rPr>
          <w:rFonts w:ascii="Times New Roman" w:eastAsia="Calibri" w:hAnsi="Times New Roman" w:cs="Times New Roman"/>
          <w:sz w:val="28"/>
          <w:szCs w:val="28"/>
        </w:rPr>
        <w:t>1.Постановление администрации Сурковского сельсовета Тогучинского района Новосибирской области № 34 от 01.06.2019  «</w:t>
      </w:r>
      <w:r w:rsidRPr="00D4581C">
        <w:rPr>
          <w:rFonts w:ascii="Times New Roman" w:hAnsi="Times New Roman" w:cs="Times New Roman"/>
          <w:sz w:val="28"/>
          <w:szCs w:val="28"/>
        </w:rPr>
        <w:t>Об утверждении Программы профилактики нарушений обязательных требований на 2019 год и плановый период 2020-2021 гг.»</w:t>
      </w:r>
    </w:p>
    <w:p w:rsidR="00D4581C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581C">
        <w:rPr>
          <w:rFonts w:ascii="Times New Roman" w:eastAsia="Calibri" w:hAnsi="Times New Roman" w:cs="Times New Roman"/>
          <w:sz w:val="28"/>
          <w:szCs w:val="28"/>
        </w:rPr>
        <w:t>2.Постановление администрации Сурковского сельсовета Тогучинского района Новосибирской области № 35 от 01.06.2019</w:t>
      </w:r>
      <w:r w:rsidRPr="00D45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«Об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услуг»</w:t>
      </w:r>
    </w:p>
    <w:p w:rsidR="00D4581C" w:rsidRPr="00D4581C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</w:t>
      </w:r>
      <w:r w:rsidRPr="00D4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581C">
        <w:rPr>
          <w:rFonts w:ascii="Times New Roman" w:eastAsia="Calibri" w:hAnsi="Times New Roman" w:cs="Times New Roman"/>
          <w:sz w:val="28"/>
          <w:szCs w:val="28"/>
        </w:rPr>
        <w:t>Постановление администрации Сурковского сельсовета Тогучинского района Новосибирской области № 3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D4581C">
        <w:rPr>
          <w:rFonts w:ascii="Times New Roman" w:eastAsia="Calibri" w:hAnsi="Times New Roman" w:cs="Times New Roman"/>
          <w:sz w:val="28"/>
          <w:szCs w:val="28"/>
        </w:rPr>
        <w:t xml:space="preserve"> от 01.06.2019</w:t>
      </w:r>
      <w:r w:rsidRPr="00D458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D45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утверждении перечня автомобильных дорог  общего пользования местного значения ,  относящихся к собственности  Сурковского сельсовета Тогучинского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области»</w:t>
      </w:r>
    </w:p>
    <w:p w:rsidR="00D4581C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4581C" w:rsidRPr="00D4581C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Информация от Росреестра</w:t>
      </w:r>
    </w:p>
    <w:p w:rsidR="00D4581C" w:rsidRPr="00D4581C" w:rsidRDefault="00D4581C" w:rsidP="00D4581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F9E" w:rsidRDefault="00432F9E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581C" w:rsidRPr="00432F9E" w:rsidRDefault="00D4581C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АДМИНИСТРАЦИЯ</w:t>
      </w:r>
    </w:p>
    <w:p w:rsidR="00D4581C" w:rsidRPr="00432F9E" w:rsidRDefault="00D4581C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СУРКОВСКОГО СЕЛЬСОВЕТА</w:t>
      </w:r>
    </w:p>
    <w:p w:rsidR="00D4581C" w:rsidRPr="00432F9E" w:rsidRDefault="00D4581C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ТОГУЧИНСКОГО РАЙОНА</w:t>
      </w:r>
    </w:p>
    <w:p w:rsidR="00D4581C" w:rsidRPr="00432F9E" w:rsidRDefault="00D4581C" w:rsidP="00D4581C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НОВОСИБИРСКОЙ ОБЛАСТИ </w:t>
      </w:r>
    </w:p>
    <w:p w:rsidR="00D4581C" w:rsidRPr="00432F9E" w:rsidRDefault="00D4581C" w:rsidP="00D4581C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D4581C" w:rsidRPr="00432F9E" w:rsidRDefault="00D4581C" w:rsidP="00D4581C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01.06.2019                      № 34</w:t>
      </w:r>
    </w:p>
    <w:p w:rsidR="00D4581C" w:rsidRPr="00432F9E" w:rsidRDefault="00D4581C" w:rsidP="00D4581C">
      <w:pPr>
        <w:widowControl w:val="0"/>
        <w:tabs>
          <w:tab w:val="left" w:pos="7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Программы профилактики нарушений обязательных требований на 2019 год и плановый период 2020-2021 гг.</w:t>
      </w: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1 статьи 8.2 Федерального закона от 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РФ от 26.12.2018 N 1680 " 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актами",</w:t>
      </w:r>
      <w:bookmarkStart w:id="1" w:name="Par15"/>
      <w:bookmarkEnd w:id="1"/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Уставом Сурковского сельсовета Тогучинского района Новосибирской области, администрация Сурковского  сельсовета Тогучинского района Новосибирской области</w:t>
      </w:r>
    </w:p>
    <w:p w:rsidR="00D4581C" w:rsidRPr="00432F9E" w:rsidRDefault="00D4581C" w:rsidP="00D4581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ПОСТАНОВЛЯЕТ:   </w:t>
      </w:r>
    </w:p>
    <w:p w:rsidR="00D4581C" w:rsidRPr="00432F9E" w:rsidRDefault="00D4581C" w:rsidP="00D4581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прилагаемую Программу профилактики нарушений обязательных требований на 2019 год и плановый период 2020-2021 гг.</w:t>
      </w:r>
    </w:p>
    <w:p w:rsidR="00D4581C" w:rsidRPr="00432F9E" w:rsidRDefault="00D4581C" w:rsidP="00D4581C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Ответственным исполнителям профилактических мероприятий, указанным в Плане-графике (Приложение 1 к Программе профилактики нарушений обязательных требований законодательства на 2019 год и плановый период 2020-2021 гг.) обеспечить выполнение мероприятий в установленные сроки.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Признать утратившим силу: Постановление администрации Сурковского  сельсовета  Тогучинского  района Новосибирской области от 19.04.2019 №27 «</w:t>
      </w:r>
      <w:r w:rsidRPr="00432F9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 утверждении программы профилактики нарушений, совершаемых юридическими лицами и индивидуальными предпринимателями на 2019 год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Глава Сурковского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Тогучинского 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                                                          А.И. Гордиенко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 администрации 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Сурковского  сельсовета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Тогучинского  района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01.06.2019  №34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профилактики нарушений обязательных требований на 2019 год и плановый период 2020-2021 гг.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Анализ и оценка состояния подконтрольной сферы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581C" w:rsidRPr="00432F9E" w:rsidRDefault="00D4581C" w:rsidP="00D458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Настоящая программа разработана в целях организации проведения профилактики нарушений требований, установленных федеральными законами и иными </w:t>
      </w:r>
      <w:r w:rsidRPr="00432F9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 рамках осуществления муниципального контроля.</w:t>
      </w:r>
    </w:p>
    <w:p w:rsidR="00D4581C" w:rsidRPr="00432F9E" w:rsidRDefault="00D4581C" w:rsidP="00D458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432F9E">
        <w:rPr>
          <w:rFonts w:ascii="Times New Roman" w:eastAsia="Times New Roman" w:hAnsi="Times New Roman"/>
          <w:bCs/>
          <w:sz w:val="24"/>
          <w:szCs w:val="24"/>
          <w:lang w:eastAsia="ru-RU"/>
        </w:rPr>
        <w:t>На территории Сурковского сельсовета Тогучинского района Новосибирской области осуществляются следующие виды муниципального контроля:</w:t>
      </w: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9923"/>
      </w:tblGrid>
      <w:tr w:rsidR="00D4581C" w:rsidRPr="00432F9E" w:rsidTr="00BB52DB">
        <w:trPr>
          <w:trHeight w:val="388"/>
        </w:trPr>
        <w:tc>
          <w:tcPr>
            <w:tcW w:w="9923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Муниципальный лесной контроль(от 09.10.2017 № 49);</w:t>
            </w:r>
          </w:p>
        </w:tc>
      </w:tr>
      <w:tr w:rsidR="00D4581C" w:rsidRPr="00432F9E" w:rsidTr="00BB52DB">
        <w:trPr>
          <w:trHeight w:val="320"/>
        </w:trPr>
        <w:tc>
          <w:tcPr>
            <w:tcW w:w="9923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Муниципальный контроль за сохранностью автомобильных дорог местного значения(от 17.10.2017 № 51);</w:t>
            </w:r>
          </w:p>
        </w:tc>
      </w:tr>
      <w:tr w:rsidR="00D4581C" w:rsidRPr="00432F9E" w:rsidTr="00BB52DB">
        <w:trPr>
          <w:trHeight w:val="343"/>
        </w:trPr>
        <w:tc>
          <w:tcPr>
            <w:tcW w:w="9923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Муниципальный жилищный контроль(от 18.10.2017 № 53);</w:t>
            </w:r>
          </w:p>
        </w:tc>
      </w:tr>
      <w:tr w:rsidR="00D4581C" w:rsidRPr="00432F9E" w:rsidTr="00BB52DB">
        <w:trPr>
          <w:trHeight w:val="342"/>
        </w:trPr>
        <w:tc>
          <w:tcPr>
            <w:tcW w:w="9923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Муниципальный контроль в области торговой деятельности (от  09.10.2017№ 50);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Муниципальный контроль за соблюдением законодательства в области розничной продажи алкогольной продукции(от 18.10.2017 № 52)</w:t>
            </w: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 по  муниципальному  контролю  включают  в себя: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принятие  решения  о проведении  проверки;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 к проверке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 проверки;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 акта  по результатам   проведенной  проверки,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 с ним  субъекта  проверки;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 предусмотренных   законодательством  мер  при  выявлении  нарушений   в деятельности  субъекта  проверки.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Исполнение муниципальных функций осуществляется в форме плановых проверок, проводимых в соответствии с планами проверок юридических лиц и индивидуальных предпринимателей, утвержденными в установленном законодательством порядке после соответствующего согласования с прокуратурой, а также внеплановыми проверками соблюдения правил и законных интересов юридических лиц, индивидуальных предпринимателей и граждан.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январь-декабрь 2018 года проверки юридических лиц и индивидуальных предпринимателей не проводились. Плановых проверок запланировано не было. Внеплановые проверки не проводились,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Повышению эффективности осуществления муниципального  контроля будет способствовать:</w:t>
      </w:r>
    </w:p>
    <w:p w:rsidR="00D4581C" w:rsidRPr="00432F9E" w:rsidRDefault="00D4581C" w:rsidP="00D4581C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/>
          <w:sz w:val="24"/>
          <w:szCs w:val="24"/>
          <w:lang w:eastAsia="ru-RU"/>
        </w:rPr>
        <w:t>-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проведение в полном объеме плановых проверок по соблюдению законодательства;</w:t>
      </w:r>
    </w:p>
    <w:p w:rsidR="00D4581C" w:rsidRPr="00432F9E" w:rsidRDefault="00D4581C" w:rsidP="00D4581C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/>
          <w:sz w:val="24"/>
          <w:szCs w:val="24"/>
          <w:lang w:eastAsia="ru-RU"/>
        </w:rPr>
        <w:t>- взаимодействие с органами государственного 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контроля.</w:t>
      </w:r>
    </w:p>
    <w:p w:rsidR="00D4581C" w:rsidRPr="00432F9E" w:rsidRDefault="00D4581C" w:rsidP="00D4581C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/>
          <w:sz w:val="24"/>
          <w:szCs w:val="24"/>
          <w:lang w:eastAsia="ru-RU"/>
        </w:rPr>
        <w:t>- принятие нормативно правовых актов по осуществлению муниципального контроля;</w:t>
      </w:r>
    </w:p>
    <w:p w:rsidR="00D4581C" w:rsidRPr="00432F9E" w:rsidRDefault="00D4581C" w:rsidP="00D4581C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/>
          <w:sz w:val="24"/>
          <w:szCs w:val="24"/>
          <w:lang w:eastAsia="ru-RU"/>
        </w:rPr>
        <w:t xml:space="preserve"> - систематическое проведение практических семинаров по вопросам осуществления муниципального контроля.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432F9E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>Раздел 2. Основные цели и задачи профилактической работы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Профилактика нарушений обязательных требований проводится в рамках осуществления муниципального контроля.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Целью программы является: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Предупреждение нарушений, подконтрольными субъектами обязательных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требований законодательства, включая устранение причин, факторов и условий, способствующих возможному нарушению обязательных требований.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Задачами программы являются: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Укрепление системы профилактики нарушений обязательных требований путем активизации профилактической деятельности.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Выявление причин, факторов и условий, способствующих нарушениям обязательных требований.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Программа разработана на 2019 год и плановый период 2020-2021 гг.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Субъектами профилактических мероприятий при осуществлении муниципального контроля являются юридические лица, индивидуальные предприниматели, граждане.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рамках профилактики предупреждения нарушений, установленных законодательством всех уровней, администрацией Сурковского сельсовета Тогучинского района Новосибирской области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66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</w:pPr>
      <w:r w:rsidRPr="00432F9E">
        <w:rPr>
          <w:rFonts w:ascii="Times New Roman" w:eastAsia="+mn-ea" w:hAnsi="Times New Roman" w:cs="Times New Roman"/>
          <w:b/>
          <w:bCs/>
          <w:kern w:val="24"/>
          <w:sz w:val="24"/>
          <w:szCs w:val="24"/>
          <w:lang w:eastAsia="ru-RU"/>
        </w:rPr>
        <w:t>Раздел 3. Мероприятия программы</w:t>
      </w:r>
    </w:p>
    <w:p w:rsidR="00D4581C" w:rsidRPr="00432F9E" w:rsidRDefault="00D4581C" w:rsidP="00D4581C">
      <w:pPr>
        <w:suppressAutoHyphens/>
        <w:autoSpaceDN w:val="0"/>
        <w:spacing w:after="0" w:line="259" w:lineRule="auto"/>
        <w:ind w:firstLine="709"/>
        <w:contextualSpacing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432F9E">
        <w:rPr>
          <w:rFonts w:ascii="Times New Roman" w:hAnsi="Times New Roman"/>
          <w:sz w:val="24"/>
          <w:szCs w:val="24"/>
        </w:rPr>
        <w:t>Мероприятия программы представляют собой комплекс мер, направленных на достижение целей и решение основных задач Настоящей Программы.</w:t>
      </w:r>
    </w:p>
    <w:p w:rsidR="00D4581C" w:rsidRPr="00432F9E" w:rsidRDefault="00D4581C" w:rsidP="00D4581C">
      <w:pPr>
        <w:suppressAutoHyphens/>
        <w:autoSpaceDN w:val="0"/>
        <w:spacing w:after="0" w:line="259" w:lineRule="auto"/>
        <w:ind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32F9E">
        <w:rPr>
          <w:rFonts w:ascii="Times New Roman" w:hAnsi="Times New Roman"/>
          <w:sz w:val="24"/>
          <w:szCs w:val="24"/>
        </w:rPr>
        <w:t>Перечень мероприятий Программы, сроки их реализации и ответственные исполнители приведены в План-графике профилактических мероприятий на 2019 год, а также проект Плана-графика на последующие два года реализации программы (Приложение 1). План-график профилактических мероприятий сформирован для всех видов муниципального контроля, осуществляемых администрацией Сурковского сельсовета Тогучинского района Новосибирской области.</w:t>
      </w: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Программу возможно внесение изменений и корректировка перечня мероприятий в связи с необходимостью осуществления профилактических мер в отношении нарушений, выявленных в ходе проведения плановых и внеплановых проверок в рамках осуществления муниципального контроля, проведенных должностными лицами администрации Сурковского сельсовета Тогучинского района Новосибирской области в 2019 году.</w:t>
      </w:r>
    </w:p>
    <w:p w:rsidR="00D4581C" w:rsidRPr="00432F9E" w:rsidRDefault="00D4581C" w:rsidP="00D4581C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</w:rPr>
        <w:t>Раздел 4. Ресурсное обеспечение Программы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Ресурсное обеспечение Программы включает в себя кадровое и информационно-аналитическое обеспечение ее реализации.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Для реализации профилактических мероприятий привлекаются специалисты администрации Сурковского сельсовета Тогучинского района Новосибирской области.</w:t>
      </w:r>
    </w:p>
    <w:p w:rsidR="00D4581C" w:rsidRPr="00432F9E" w:rsidRDefault="00D4581C" w:rsidP="00D45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Информационно-аналитическое обеспечение реализации Программы осуществляется с использованием официального сайта администрации Сурковского сельсовета Тогучинского района Новосибирской области в информационно-телекоммуникационной сети Интернет (http:// </w:t>
      </w:r>
      <w:hyperlink r:id="rId7" w:tgtFrame="_blank" w:history="1">
        <w:r w:rsidRPr="00432F9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surkovo.nso.ru</w:t>
        </w:r>
      </w:hyperlink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4581C" w:rsidRPr="00432F9E" w:rsidRDefault="00D4581C" w:rsidP="00D4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Финансовое обеспечение реализации Программы осуществляется в рамках финансирования мероприятий по осуществлению муниципального контроля.</w:t>
      </w:r>
    </w:p>
    <w:p w:rsidR="00D4581C" w:rsidRPr="00432F9E" w:rsidRDefault="00D4581C" w:rsidP="00D4581C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</w:rPr>
        <w:t>Раздел 5. Оценка эффективности Программы</w:t>
      </w: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F9E">
        <w:rPr>
          <w:rFonts w:ascii="Times New Roman" w:eastAsia="Times New Roman" w:hAnsi="Times New Roman" w:cs="Arial"/>
          <w:sz w:val="24"/>
          <w:szCs w:val="24"/>
        </w:rPr>
        <w:t>Методика оценки эффективности и результативности</w:t>
      </w:r>
      <w:r w:rsidRPr="00432F9E">
        <w:rPr>
          <w:rFonts w:ascii="Times New Roman" w:eastAsia="Times New Roman" w:hAnsi="Times New Roman" w:cs="Times New Roman"/>
          <w:sz w:val="24"/>
          <w:szCs w:val="24"/>
        </w:rPr>
        <w:t xml:space="preserve"> профилактических мероприятий </w:t>
      </w:r>
      <w:r w:rsidRPr="00432F9E">
        <w:rPr>
          <w:rFonts w:ascii="Times New Roman" w:eastAsia="Times New Roman" w:hAnsi="Times New Roman" w:cs="Arial"/>
          <w:sz w:val="24"/>
          <w:szCs w:val="24"/>
        </w:rPr>
        <w:t xml:space="preserve">предназначена способствовать максимальному достижению общественно значимых результатов снижения, причиняемого подконтрольными субъектами вреда </w:t>
      </w:r>
      <w:r w:rsidRPr="00432F9E">
        <w:rPr>
          <w:rFonts w:ascii="Times New Roman" w:eastAsia="Times New Roman" w:hAnsi="Times New Roman" w:cs="Arial"/>
          <w:sz w:val="24"/>
          <w:szCs w:val="24"/>
        </w:rPr>
        <w:lastRenderedPageBreak/>
        <w:t xml:space="preserve">(ущерба) охраняемым законом ценностям, при проведении профилактических мероприятий и </w:t>
      </w:r>
      <w:r w:rsidRPr="00432F9E">
        <w:rPr>
          <w:rFonts w:ascii="Times New Roman" w:eastAsia="Times New Roman" w:hAnsi="Times New Roman" w:cs="Times New Roman"/>
          <w:sz w:val="24"/>
          <w:szCs w:val="24"/>
        </w:rPr>
        <w:t>представлена в Приложении 2 к настоящей Программе.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D4581C" w:rsidRPr="00432F9E">
          <w:pgSz w:w="11906" w:h="16840"/>
          <w:pgMar w:top="1134" w:right="1559" w:bottom="1134" w:left="1276" w:header="709" w:footer="709" w:gutter="0"/>
          <w:cols w:space="720"/>
        </w:sect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Программе профилактики нарушений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обязательных требований законодательства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 год и плановый период 2020-2021 гг.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План-график</w:t>
      </w: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профилактических мероприятий на 2019 год</w:t>
      </w: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30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4111"/>
        <w:gridCol w:w="2695"/>
        <w:gridCol w:w="2268"/>
        <w:gridCol w:w="2268"/>
        <w:gridCol w:w="2836"/>
      </w:tblGrid>
      <w:tr w:rsidR="00D4581C" w:rsidRPr="00432F9E" w:rsidTr="00BB52DB">
        <w:trPr>
          <w:trHeight w:val="67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Периодичность проведения, сроки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Адресаты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Ожидаемые результаты проведения мероприятий</w:t>
            </w:r>
          </w:p>
        </w:tc>
      </w:tr>
      <w:tr w:rsidR="00D4581C" w:rsidRPr="00432F9E" w:rsidTr="00BB52DB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581C" w:rsidRPr="00432F9E" w:rsidRDefault="00D4581C" w:rsidP="00D4581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размещенных на официальном сайте администрации Сурковского сельсовета Тогучинского района Новосибирской области (далее – администрация) актов (далее – НПА), содержащих обязательные требования, оценка соблюдения которых является предметом муниципального контроля по каждому виду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администрации Сурковского сельсовета Тогучинского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D4581C" w:rsidRPr="00432F9E" w:rsidTr="00BB52DB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581C" w:rsidRPr="00432F9E" w:rsidRDefault="00D4581C" w:rsidP="00D4581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в том числе 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посредством размещения на официальном сайте администрации руководств (памяток) по соблюдению обязательных требований.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Специалист  администрации Сурковского сельсовета Тогучинского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D4581C" w:rsidRPr="00432F9E" w:rsidTr="00BB52DB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581C" w:rsidRPr="00432F9E" w:rsidRDefault="00D4581C" w:rsidP="00D4581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Опубликование в   периодическом печатном издании «Сурковский Вестник»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администрации Сурковского сельсовета Тогучинского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необходимости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D4581C" w:rsidRPr="00432F9E" w:rsidTr="00BB52DB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581C" w:rsidRPr="00432F9E" w:rsidRDefault="00D4581C" w:rsidP="00D4581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практики осуществления администрацией муниципального контроля размещение на официальном сайте 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и гражданами  в целях недопущения таких нарушений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 Сурковского сельсовета Тогучинского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tabs>
                <w:tab w:val="left" w:pos="513"/>
                <w:tab w:val="center" w:pos="10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февраль, </w:t>
            </w:r>
          </w:p>
          <w:p w:rsidR="00D4581C" w:rsidRPr="00432F9E" w:rsidRDefault="00D4581C" w:rsidP="00D4581C">
            <w:pPr>
              <w:widowControl w:val="0"/>
              <w:tabs>
                <w:tab w:val="left" w:pos="513"/>
                <w:tab w:val="center" w:pos="10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  <w:p w:rsidR="00D4581C" w:rsidRPr="00432F9E" w:rsidRDefault="00D4581C" w:rsidP="00D4581C">
            <w:pPr>
              <w:widowControl w:val="0"/>
              <w:tabs>
                <w:tab w:val="left" w:pos="513"/>
                <w:tab w:val="center" w:pos="10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D4581C" w:rsidRPr="00432F9E" w:rsidTr="00BB52DB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581C" w:rsidRPr="00432F9E" w:rsidRDefault="00D4581C" w:rsidP="00D4581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администрации Сурковского сельсовета Тогучинского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случаях, предусмотренных </w:t>
            </w:r>
            <w:hyperlink r:id="rId8" w:anchor="P385" w:history="1">
              <w:r w:rsidRPr="00432F9E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частью 5</w:t>
              </w:r>
            </w:hyperlink>
            <w:r w:rsidRPr="00432F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hyperlink r:id="rId9" w:anchor="P387" w:history="1">
              <w:r w:rsidRPr="00432F9E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статьи 8.2</w:t>
              </w:r>
            </w:hyperlink>
            <w:r w:rsidRPr="00432F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Федерального закона от 26.12.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 №294-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D4581C" w:rsidRPr="00432F9E" w:rsidTr="00BB52DB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581C" w:rsidRPr="00432F9E" w:rsidRDefault="00D4581C" w:rsidP="00D4581C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оценке эффективности и результативности профилактических мероприятий с учетом целевых показателей, установленных в разделе 5 Программы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администрации Сурковского сельсовета Тогучинского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позднее 1 апреля года, следующего за отчетным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</w:tbl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 Плана-графика</w:t>
      </w: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профилактических мероприятий на плановый период 2020-2021 гг.</w:t>
      </w: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730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4111"/>
        <w:gridCol w:w="2695"/>
        <w:gridCol w:w="2268"/>
        <w:gridCol w:w="2268"/>
        <w:gridCol w:w="2836"/>
      </w:tblGrid>
      <w:tr w:rsidR="00D4581C" w:rsidRPr="00432F9E" w:rsidTr="00BB52DB">
        <w:trPr>
          <w:trHeight w:val="67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 по профилактике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Периодичность проведения, сроки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Адресаты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Ожидаемые результаты проведения мероприятий</w:t>
            </w:r>
          </w:p>
        </w:tc>
      </w:tr>
      <w:tr w:rsidR="00D4581C" w:rsidRPr="00432F9E" w:rsidTr="00BB52DB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размещенных на официальном сайте администрации Сурковского сельсовета Тогучинского района Новосибирской области (далее – администрация) актов (далее – НПА), содержащих обязательные требования, оценка соблюдения которых является предметом муниципального контроля по каждому виду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администрации Сурковского сельсовета Тогучинского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D4581C" w:rsidRPr="00432F9E" w:rsidTr="00BB52DB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юридических лиц,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администрации 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 (памяток) по соблюдению обязательных требований.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Специалист  администрации Сурковского сельсовета Тогучинского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D4581C" w:rsidRPr="00432F9E" w:rsidTr="00BB52DB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Опубликование в   периодическом печатном издании «Сурковский Вестник»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1 разряда администрации Сурковского сельсовета Тогучинского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мере необходимости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информированности подконтрольных субъектов о действующих обязательных требованиях</w:t>
            </w:r>
          </w:p>
        </w:tc>
      </w:tr>
      <w:tr w:rsidR="00D4581C" w:rsidRPr="00432F9E" w:rsidTr="00BB52DB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практики осуществления администрацией муниципального контроля размещение на официальном сайте администрации соответствующей информации,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и гражданами  в целях недопущения таких нарушений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 Сурковского сельсовета Тогучинского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tabs>
                <w:tab w:val="left" w:pos="513"/>
                <w:tab w:val="center" w:pos="10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февраль, </w:t>
            </w:r>
          </w:p>
          <w:p w:rsidR="00D4581C" w:rsidRPr="00432F9E" w:rsidRDefault="00D4581C" w:rsidP="00D4581C">
            <w:pPr>
              <w:widowControl w:val="0"/>
              <w:tabs>
                <w:tab w:val="left" w:pos="513"/>
                <w:tab w:val="center" w:pos="10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  <w:p w:rsidR="00D4581C" w:rsidRPr="00432F9E" w:rsidRDefault="00D4581C" w:rsidP="00D4581C">
            <w:pPr>
              <w:widowControl w:val="0"/>
              <w:tabs>
                <w:tab w:val="left" w:pos="513"/>
                <w:tab w:val="center" w:pos="10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2020-2021 гг.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D4581C" w:rsidRPr="00432F9E" w:rsidTr="00BB52DB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администрации Сурковского сельсовета Тогучинского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случаях, предусмотренных </w:t>
            </w:r>
            <w:hyperlink r:id="rId10" w:anchor="P385" w:history="1">
              <w:r w:rsidRPr="00432F9E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частью 5</w:t>
              </w:r>
            </w:hyperlink>
            <w:r w:rsidRPr="00432F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hyperlink r:id="rId11" w:anchor="P387" w:history="1">
              <w:r w:rsidRPr="00432F9E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статьи 8.2</w:t>
              </w:r>
            </w:hyperlink>
            <w:r w:rsidRPr="00432F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Федерального закона от 26.12.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 №294-ФЗ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D4581C" w:rsidRPr="00432F9E" w:rsidTr="00BB52DB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оценке эффективности и результативности профилактических мероприятий с учетом целевых показателей, установленных в разделе 5 Программы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 администрации Сурковского сельсовета Тогучинского района Новосибирской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Ежегодно,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позднее 1 апреля года, следующего за отчетным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 об эффективности и результативности профилактических мероприятий за отчетный (прошедший) год</w:t>
            </w:r>
          </w:p>
        </w:tc>
      </w:tr>
    </w:tbl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4581C" w:rsidRPr="00432F9E">
          <w:type w:val="continuous"/>
          <w:pgSz w:w="16840" w:h="11906" w:orient="landscape"/>
          <w:pgMar w:top="1559" w:right="1134" w:bottom="1276" w:left="1134" w:header="709" w:footer="709" w:gutter="0"/>
          <w:cols w:space="720"/>
        </w:sect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Программе профилактики нарушений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обязательных требований законодательства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 год и плановый период 2020-2021 гг.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Методика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оценки эффективности и результативности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профилактических мероприятий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показателям качества профилактической деятельности администрации  Сурковского сельсовета Тогучинского района Новосибирской области:</w:t>
      </w:r>
    </w:p>
    <w:p w:rsidR="00D4581C" w:rsidRPr="00432F9E" w:rsidRDefault="00D4581C" w:rsidP="00D4581C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F9E">
        <w:rPr>
          <w:rFonts w:ascii="Times New Roman" w:hAnsi="Times New Roman"/>
          <w:sz w:val="24"/>
          <w:szCs w:val="24"/>
        </w:rPr>
        <w:t>Количество выданных предостережений</w:t>
      </w:r>
      <w:r w:rsidRPr="00432F9E">
        <w:rPr>
          <w:rFonts w:ascii="Times New Roman" w:hAnsi="Times New Roman"/>
          <w:sz w:val="24"/>
          <w:szCs w:val="24"/>
          <w:lang w:val="en-US"/>
        </w:rPr>
        <w:t>;</w:t>
      </w:r>
    </w:p>
    <w:p w:rsidR="00D4581C" w:rsidRPr="00432F9E" w:rsidRDefault="00D4581C" w:rsidP="00D4581C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F9E">
        <w:rPr>
          <w:rFonts w:ascii="Times New Roman" w:hAnsi="Times New Roman"/>
          <w:sz w:val="24"/>
          <w:szCs w:val="24"/>
        </w:rPr>
        <w:t>Количество субъектов, которым выданы предостережения;</w:t>
      </w:r>
    </w:p>
    <w:p w:rsidR="00D4581C" w:rsidRPr="00432F9E" w:rsidRDefault="00D4581C" w:rsidP="00D4581C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F9E">
        <w:rPr>
          <w:rFonts w:ascii="Times New Roman" w:hAnsi="Times New Roman"/>
          <w:sz w:val="24"/>
          <w:szCs w:val="24"/>
        </w:rPr>
        <w:t>Информирование, юридических лиц, индивидуальных предпринимателей по вопросам соблюдения обязательных требований, оценка соблюдения которых является предметом   муниципального контроля, осуществляемого на территории Сурковского сельсовета Тогучинского района Новосибирской области, в том числе посредством размещения на официальном сайте администрации Сурковского сельсовета Тогучинского района Новосибирской области  руководств (памяток), информационных статей;</w:t>
      </w:r>
    </w:p>
    <w:p w:rsidR="00D4581C" w:rsidRPr="00432F9E" w:rsidRDefault="00D4581C" w:rsidP="00D4581C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F9E">
        <w:rPr>
          <w:rFonts w:ascii="Times New Roman" w:hAnsi="Times New Roman"/>
          <w:sz w:val="24"/>
          <w:szCs w:val="24"/>
        </w:rPr>
        <w:t>Опубликование в   периодическом печатном издании «Сурковский Вестник» информации  для юридических лиц и индивидуальных предпринимателей по вопросам соблюдения обязательных требований, оценка соблюдения которых является предметом муниципального контроля.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D4581C" w:rsidRPr="00432F9E" w:rsidRDefault="00D4581C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СУРКОВСКОГО СЕЛЬСОВЕТА</w:t>
      </w:r>
    </w:p>
    <w:p w:rsidR="00D4581C" w:rsidRPr="00432F9E" w:rsidRDefault="00D4581C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ТОГУЧИНСКОГО РАЙОНА</w:t>
      </w:r>
    </w:p>
    <w:p w:rsidR="00D4581C" w:rsidRPr="00432F9E" w:rsidRDefault="00D4581C" w:rsidP="00D4581C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НОВОСИБИРСКОЙ ОБЛАСТИ </w:t>
      </w:r>
    </w:p>
    <w:p w:rsidR="00D4581C" w:rsidRPr="00432F9E" w:rsidRDefault="00D4581C" w:rsidP="00D4581C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D4581C" w:rsidRPr="00432F9E" w:rsidRDefault="00D4581C" w:rsidP="00D4581C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01.06.2019                      № 35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соответствии со статьей 78 </w:t>
      </w:r>
      <w:hyperlink r:id="rId12" w:tgtFrame="Logical" w:history="1">
        <w:r w:rsidRPr="00432F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Бюджетного кодекс</w:t>
        </w:r>
      </w:hyperlink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 Российской Федерации, с </w:t>
      </w:r>
      <w:r w:rsidRPr="00432F9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 Правительства РФ от 6 сентября 2016 г. № 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услуг", Федеральным законом </w:t>
      </w:r>
      <w:hyperlink r:id="rId13" w:tgtFrame="Logical" w:history="1">
        <w:r w:rsidRPr="00432F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 06.10.2003 № 131-ФЗ</w:t>
        </w:r>
      </w:hyperlink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«Об общих принципах организации местного самоуправления в Российской Федерации», администрация Сурковского сельсовета Тогучинского района Новосибирской области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ПОСТАНОВЛЯЕТ:</w:t>
      </w:r>
    </w:p>
    <w:p w:rsidR="00D4581C" w:rsidRPr="00432F9E" w:rsidRDefault="00D4581C" w:rsidP="00D4581C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Утвердить прилагаемый Порядок предоставления субсидий юридическим лицам (за исключением субсидий муниципальным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учреждениям), индивидуальным предпринимателям, а также физическим лицам - производителям товаров, работ, услуг.</w:t>
      </w:r>
    </w:p>
    <w:p w:rsidR="00D4581C" w:rsidRPr="00432F9E" w:rsidRDefault="00D4581C" w:rsidP="00D4581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Courier New"/>
          <w:color w:val="000000"/>
          <w:sz w:val="24"/>
          <w:szCs w:val="24"/>
          <w:lang w:eastAsia="zh-CN"/>
        </w:rPr>
        <w:t xml:space="preserve">Утвердить прилагаемое </w:t>
      </w:r>
      <w:r w:rsidRPr="00432F9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Соглашение (договор) о предоставлении из бюджета Сурковского  сельсовета Тогучинского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услуг.</w:t>
      </w:r>
    </w:p>
    <w:p w:rsidR="00D4581C" w:rsidRPr="00432F9E" w:rsidRDefault="00D4581C" w:rsidP="00D4581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Courier New"/>
          <w:color w:val="000000"/>
          <w:sz w:val="24"/>
          <w:szCs w:val="24"/>
          <w:lang w:eastAsia="zh-CN"/>
        </w:rPr>
        <w:t xml:space="preserve">Утвердить прилагаемое </w:t>
      </w:r>
      <w:r w:rsidRPr="00432F9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Соглашение (договор)  о предоставлении из бюджета Сурковского сельсовета Тогучинского района Новосибирской области субсидии на финансовое обеспечение затрат в связи с производством (реализацией) товаров, выполнением работ, оказанием услуг. </w:t>
      </w:r>
    </w:p>
    <w:p w:rsidR="00D4581C" w:rsidRPr="00432F9E" w:rsidRDefault="00D4581C" w:rsidP="00D4581C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Признать утратившим силу:</w:t>
      </w:r>
    </w:p>
    <w:p w:rsidR="00D4581C" w:rsidRPr="00432F9E" w:rsidRDefault="00D4581C" w:rsidP="00D4581C">
      <w:pPr>
        <w:widowControl w:val="0"/>
        <w:numPr>
          <w:ilvl w:val="1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администрации Сурковского сельсовета   Тогучинского района Новосибирской области от  26.01.2017 № 6 «</w:t>
      </w:r>
      <w:r w:rsidRPr="00432F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Порядка предоставления субсидий  юридическим лицам (за исключением субсидий муниципальным учреждениям),  индивидуальным предпринимателям, а также физическим лицам – производителям  товаров, работ, услуг в сфере жилищно-коммунального хозяйства».</w:t>
      </w:r>
    </w:p>
    <w:p w:rsidR="00D4581C" w:rsidRPr="00432F9E" w:rsidRDefault="00D4581C" w:rsidP="00D4581C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постановление опубликовать в газете  «Сурковский Вестник» и разместить на официальном сайте администрации Сурковского сельсовета Тогучинского района Новосибирской области.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Сурковского  сельсовета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Тогучинского района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                                                        А.И.Гордиенко                     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администрации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Сурковского сельсовета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 района Новосибирской области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01.06.2019 г. № 35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581C" w:rsidRPr="00432F9E" w:rsidRDefault="00D4581C" w:rsidP="00D4581C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положения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32F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1.1. Предоставление субсидий осуществляется </w:t>
      </w:r>
      <w:r w:rsidRPr="00432F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Pr="00432F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Предоставление субсидии в пределах бюджетных ассигнований, предусмотренных в соответствующем бюджете бюджетной системы Российской Федерации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 осуществляется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 распорядителем бюджетных средств (далее – администрация Сурковского сельсовета Тогучинского района Новосибирской области).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Субсидии из местного бюджета предоставляются в соответствии с решением о бюджете Сурковского сельсовета Тогучинского района Новосибирской области на соответствующий период, определяющим категории получателей субсидии.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1.4. Критериями отбора юридических лиц (за исключением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 из бюджета Сурковского сельсовета Тогучинского района Новосибирской области являются: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осуществление юридическим лицом, индивидуальным предпринимателем, физическим лицом – производителями товаров, работ, услуг деятельности на территории Сурковского  сельсовета Тогучинского района Новосибирской области (далее –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муниципальное образование);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соответствие сферы деятельности юридического лица, индивидуального предпринимателя, физического лица – производителей товаров, работ, услуг видам расходов бюджета, определенных решением о бюджете муниципального образования на очередной финансовый год;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отсутствие в отношении юридического лица, индивидуального предпринимателя решения арбитражного суда о признании банкротом и процедуры ликвидации;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отсутствие задолженности по предоставлению отчетности по ранее выделенным субсидиям, по налогам и иным обязательным платежам в бюджеты всех уровней и государственные внебюджетные фонды, а также по средствам бюджета муниципального образования, выданным на возвратной основе.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1.5. Субсидии предоставляются на основе результатов отбора в пределах бюджетных ассигнований и лимитов бюджетных обязательств, предусмотренных главным распорядителем (распорядителем) бюджетных средств (далее – администрация муниципального образования) по соответствующим кодам классификации расходов бюджетов в сводной бюджетной росписи бюджета сельского поселения на соответствующий финансовый год, и в случаях и в порядке, предусмотренных решением Совета депутатов Сурковского сельсовета Тогучинского района Новосибирской области «О бюджете Сурковского сельсовета Тогучинского района Новосибирской области на соответствующий финансовый год». </w:t>
      </w:r>
      <w:r w:rsidRPr="00432F9E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ru-RU"/>
        </w:rPr>
        <w:t> </w:t>
      </w:r>
      <w:r w:rsidRPr="00432F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 предоставлении субсидий,   обязательным условием их предоставления, включаемым в договоры (соглашения) о предоставлении субсидий   и в договоры (соглашения), заключенные в целях исполнения обязательств по данным договорам (соглашениям), является согласие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на финансовое обеспечение затрат в связи с производством (реализацией) товаров, выполнением работ, оказанием услуг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субсидии, и органами  муниципального финансового контроля проверок соблюдения ими условий, целей и порядка предоставления субсидий.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 определении условий и порядка предоставления субсидий указывается  информация, предусмотренная пунктом 4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утвержденных Постановлением Правительства РФ от 6 сентября 2016 г. № 887.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Заключение договоров (соглашений) о предоставлении субсидий  на срок, превышающий срок действия утвержденных лимитов бюджетных обязательств, осуществляется в случаях, установленных постановлением администрации муниципального образования.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1.6.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 предоставлении субсидий юридическими лицам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 исключением субсидий муниципальным учреждениям),   работ, услуг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обязательным условием их предоставления,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оказанием услуг, является запрет приобретения за счет полученных средств иностранной валюты, за исключением операций, осуществляемых в соответствии с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14" w:anchor="/document/12133556/entry/4" w:history="1">
        <w:r w:rsidRPr="00432F9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валютным законодательством</w:t>
        </w:r>
      </w:hyperlink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Российской Федерации при закупке (поставке) высокотехнологичного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1.7. Отбор юридических лиц (за исключением муниципальных учреждений), индивидуальных предпринимателей, физических лиц – производителей товаров, работ, услуг осуществляется администрацией муниципального образования) в соответствии с критериями отбора, утвержденными настоящим Порядком.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 и порядок предоставления субсидий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2.1. Претендент на получение субсидии предоставляет в администрацию муниципального образования заявление  с приложением следующих документов: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копию устава и (или) учредительного договора (для юридических лиц);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копию документа, удостоверяющего личность (для физических лиц);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копию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документ, подтверждающий назначение на должность руководителя и главного бухгалтера;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бухгалтерские и платежные документы, подтверждающие произведенные расходы;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смету на проведение работ;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справку-расчёт на предоставление субсидии.</w:t>
      </w:r>
    </w:p>
    <w:p w:rsidR="00D4581C" w:rsidRPr="00432F9E" w:rsidRDefault="00D4581C" w:rsidP="00D458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муниципального образования, запрашиваются следующие документы (их копии или содержащиеся в них сведения):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выписка из ЕГРЮЛ или выписку из ЕГРИП;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копия свидетельства о постановке на налоговый учёт в налоговом органе;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справка налогового органа об отсутствии задолженности в бюджет по обязательным платежам.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2.2.  Администрация муниципального образования в течение 10 рабочих дней с момента поступления заявки проверяет ее соответствие целям и условиям предоставления субсидий, категориям и критериям отбора получателей и подготавливает заключение о возможности или невозможности предоставления субсидии, которое направляется Главе муниципального образования.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2.3. Основанием для отказа в выделении субсидий является: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несоответствие представленных получателем субсидии документов требованиям, определенным </w:t>
      </w:r>
      <w:hyperlink r:id="rId15" w:anchor="/document/71484172/entry/10041" w:history="1">
        <w:r w:rsidRPr="00432F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подпунктом 2.1.</w:t>
        </w:r>
      </w:hyperlink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настоящего Порядка, или непредставление (предоставление не в полном объеме) указанных документов;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недостоверность представленной получателем субсидии информации;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2.4. При положительном заключении уполномоченный специалист администрации  муниципального образования подготавливает и представляет Главе муниципального образования проект постановления о предоставлении субсидии с приложением к нему полученной заявки, обоснований и расчётов, своего заключения.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средств субсидий, предоставляемых заявителю, рассчитывается в соответствии с методикой согласно приложению 1 к настоящему порядку.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2.5. После издания постановления администрации муниципального образования о предоставлении субсидии между администрацией муниципального образования и получателем субсидии заключается соглашение в соответствии с типовой формой (приложение 2, 3), которое является основанием для предоставления субсидии.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Указанное соглашение заключается в течение 1 рабочего  дня со дня издания постановления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администрации муниципального образования о предоставлении субсидии.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2.6. Получатели бюджетных средств на основании заключенных соглашений (договоров) в пределах, учтенных на лицевом счете, открытом в территориальном органе Федерального казначейства, ассигнований, лимитов бюджетных обязательств и предельных объемов оплаты денежных обязательств осуществляют в установленном порядке перечисление субсидий на счета юридических лиц, индивидуальных предпринимателей, физических лиц, открытые в кредитных организациях.</w:t>
      </w:r>
    </w:p>
    <w:p w:rsidR="00D4581C" w:rsidRPr="00432F9E" w:rsidRDefault="00D4581C" w:rsidP="00D4581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32F9E">
        <w:rPr>
          <w:color w:val="000000"/>
          <w:sz w:val="24"/>
          <w:szCs w:val="24"/>
        </w:rPr>
        <w:t>2.7.</w:t>
      </w:r>
      <w:r w:rsidRPr="00432F9E">
        <w:rPr>
          <w:sz w:val="24"/>
          <w:szCs w:val="24"/>
        </w:rPr>
        <w:t xml:space="preserve"> </w:t>
      </w:r>
      <w:r w:rsidRPr="00432F9E">
        <w:rPr>
          <w:rFonts w:ascii="Times New Roman" w:hAnsi="Times New Roman"/>
          <w:sz w:val="24"/>
          <w:szCs w:val="24"/>
        </w:rPr>
        <w:t>Требования, которым должны соответствовать получатели субсидии на первое число месяца, предшествующего месяцу, в котором планируется заключение соглашения:</w:t>
      </w:r>
    </w:p>
    <w:p w:rsidR="00D4581C" w:rsidRPr="00432F9E" w:rsidRDefault="00D4581C" w:rsidP="00D4581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32F9E">
        <w:rPr>
          <w:rFonts w:ascii="Times New Roman" w:hAnsi="Times New Roman"/>
          <w:sz w:val="24"/>
          <w:szCs w:val="24"/>
        </w:rPr>
        <w:t>- у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4581C" w:rsidRPr="00432F9E" w:rsidRDefault="00D4581C" w:rsidP="00D4581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32F9E">
        <w:rPr>
          <w:rFonts w:ascii="Times New Roman" w:hAnsi="Times New Roman"/>
          <w:sz w:val="24"/>
          <w:szCs w:val="24"/>
        </w:rPr>
        <w:t>- у получателей субсидий должна отсутствовать просроченная задолженность по возврату в бюджет поселения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поселения;</w:t>
      </w:r>
    </w:p>
    <w:p w:rsidR="00D4581C" w:rsidRPr="00432F9E" w:rsidRDefault="00D4581C" w:rsidP="00D4581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32F9E">
        <w:rPr>
          <w:rFonts w:ascii="Times New Roman" w:hAnsi="Times New Roman"/>
          <w:sz w:val="24"/>
          <w:szCs w:val="24"/>
        </w:rPr>
        <w:t>- получатели субсидий - юридические лица не должны находиться в процессе реорганизации, ликвидации, банкротства, а получатели субсидий - индивидуальные предприниматели не должны прекратить деятельность в качестве индивидуального предпринимателя;</w:t>
      </w:r>
    </w:p>
    <w:p w:rsidR="00D4581C" w:rsidRPr="00432F9E" w:rsidRDefault="00D4581C" w:rsidP="00D4581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32F9E">
        <w:rPr>
          <w:rFonts w:ascii="Times New Roman" w:hAnsi="Times New Roman"/>
          <w:sz w:val="24"/>
          <w:szCs w:val="24"/>
        </w:rPr>
        <w:t>-получатели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D4581C" w:rsidRPr="00432F9E" w:rsidRDefault="00D4581C" w:rsidP="00D458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получатели субсидий не должны получать средства из бюджета поселения на цели, указанные в подпункте "б" пункта 3 постановления Правительства Российской Федерации от 06.09.2016 №887.</w:t>
      </w:r>
    </w:p>
    <w:p w:rsidR="00D4581C" w:rsidRPr="00432F9E" w:rsidRDefault="00D4581C" w:rsidP="00D458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Администрация муниципального образования перечисляет   денежные   средства в  виде субсидии   на расчетный счет  получателя субсидии,  указанный в соглашении, в течение 10 рабочих дней со дня подписания   соглашения,  указанного в п.2.5. настоящего Порядка.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2.9. Порядок, сроки и формы предоставления получателем субсидии отчетности  (отчетов), определяются соглашением, заключенным с получателем субсидии.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контроля за соблюдением условий, целей и порядка предоставления субсидий и ответственность за их нарушение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правильностью и обоснованностью размера заявленных бюджетных средств юридическим лицом, а также за целевым использованием субсидий осуществляется главным распорядителем бюджетных средств муниципального образования в соответствии с Бюджетным кодексом Российской Федерации.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3.2. Главный распорядитель бюджетных средств осуществляет обязательную проверку соблюдения условий, целей и порядка предоставления субсидий их получателями.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Для проведения проверки (ревизии) юридическое лицо обязано представить проверяющим все первичные документы, связанные с предоставлением субсидии из бюджета муниципального образования.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3.4. Получатель субсидии в порядке и сроки, предусмотренные соглашением, также направляют в администрацию муниципального образования финансовые отчеты с приложением документов, подтверждающих целевое использование предоставленных субсидий.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3.5. Нецелевое использование денежных средств, предоставленных в виде субсидий, влечет применение мер ответственности, предусмотренных Бюджетным Кодексом Российской Федерации.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Порядок возврата субсидий в соответствующий бюджет в случае нарушения условий, установленных при их предоставлении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4.1. Субсидии, перечисленные Получателям субсидии, подлежат возврату в бюджет муниципального образования   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4.2. Контроль за исполнением условий, установленных при предоставлении субсидии из бюджета муниципального образования, осуществляется путем проведения проверки.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проведенной проверки руководитель ревизионной группы не позднее 10 рабочих дней после подписания акта проверки (заключения на возражения проверенной организации по акту проверки)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мер, аналогично.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4.3. В случае установления в ходе проверки получателем бюджетных средств, главным распорядителем факта нецелевого использования средств субсидии Главный распорядитель бюджетных средств не позднее, чем в десятидневный срок со дня установления данного факта направляет получателю субсидии требование о возврате субсидии в бюджет муниципального образования.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4.4. Получатель субсидии в течение десяти рабочих дней со дня получения требования о возврате субсидии обязан произвести возврат суммы субсидии, указанной в требовании. Вся сумма субсидии, использованная не по целевому назначению, подлежит возврату в бюджет   по коду доходов в течение 10 рабочих дней с момента получения уведомления и акта проверки.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4.5. При расторжении соглашения (договора) по инициативе получателя бюджетных средств, в связи с нарушением другой стороной обязательств и условий предоставления субсидии, юридические лица, индивидуальные предприниматели и физические лица обязаны возвратить неиспользованные средства субсидии в бюджет муниципального образования в течение 10 дней с момента получения уведомления получателя бюджетных средств.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4.6. При отказе получателя субсидии в добровольном порядке возместить денежные средства в соответствии с пунктом 4.4. настоящего Порядка, взыскание производится в судебном порядке в соответствии с законодательством Российской Федерации.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5.1. Субсидии, перечисленные Получателям субсидии, подлежат возврату в бюджет муниципального образования в случае не использования субсидии в полном объеме, в течение финансового года юридические лица, индивидуальные предприниматели, физические лица - производители товаров, работ, услуг.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5.2. В случае не использования субсидии в полном объеме, в течение финансового года юридические лица, индивидуальные предприниматели, физические лица - производители товаров, работ, услуг возвращают неиспользованные средства субсидии в бюджет сельского поселения с указанием назначения платежа, в срок не позднее 25 декабря текущего года.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5.3. При отказе получателя субсидии в добровольном порядке возместить денежные средства в соответствии с пунктом 4.1. настоящего Порядка, взыскание производится в судебном порядке в соответствии с законодательством Российской Федерации.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Приложение1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к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Порядку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расчета субсидии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N</w:t>
      </w:r>
      <w:r w:rsidRPr="00432F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Pr="00432F9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A</w:t>
      </w:r>
      <w:r w:rsidRPr="00432F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×</w:t>
      </w:r>
      <w:r w:rsidRPr="00432F9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M</w:t>
      </w:r>
      <w:r w:rsidRPr="00432F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/ </w:t>
      </w:r>
      <w:r w:rsidRPr="00432F9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B</w:t>
      </w:r>
      <w:r w:rsidRPr="00432F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432F9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N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сумма субсидии, предоставляемой получателю субсидии из местного бюджета;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сумма средств субсидий, предусмотренная в местном бюджете на год, в котором предоставляются субсидии;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lastRenderedPageBreak/>
        <w:t>M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необходимых получателю субсидии денежных средств для покрытия затрат;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B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сумма средств, необходимых для возмещения затрат всех получателей субсидий.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администрации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Сурковского  сельсовета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 района Новосибирской области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 01.06.2019 № 35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44"/>
      <w:bookmarkStart w:id="3" w:name="Par39"/>
      <w:bookmarkEnd w:id="2"/>
      <w:bookmarkEnd w:id="3"/>
      <w:r w:rsidRPr="00432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Типовая форма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Соглашение (договор) о предоставлении из бюджета  Сурковского сельсовета Тогучинского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с. Сурково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241"/>
        <w:tblOverlap w:val="never"/>
        <w:tblW w:w="9394" w:type="dxa"/>
        <w:tblLook w:val="04A0" w:firstRow="1" w:lastRow="0" w:firstColumn="1" w:lastColumn="0" w:noHBand="0" w:noVBand="1"/>
      </w:tblPr>
      <w:tblGrid>
        <w:gridCol w:w="4697"/>
        <w:gridCol w:w="4697"/>
      </w:tblGrid>
      <w:tr w:rsidR="00D4581C" w:rsidRPr="00432F9E" w:rsidTr="00BB52DB">
        <w:trPr>
          <w:trHeight w:val="336"/>
        </w:trPr>
        <w:tc>
          <w:tcPr>
            <w:tcW w:w="4697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«____»_____________20___г.</w:t>
            </w:r>
          </w:p>
        </w:tc>
        <w:tc>
          <w:tcPr>
            <w:tcW w:w="4697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432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___________________</w:t>
            </w:r>
          </w:p>
        </w:tc>
      </w:tr>
      <w:tr w:rsidR="00D4581C" w:rsidRPr="00432F9E" w:rsidTr="00BB52DB">
        <w:trPr>
          <w:trHeight w:val="600"/>
        </w:trPr>
        <w:tc>
          <w:tcPr>
            <w:tcW w:w="4697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 (дата заключения соглашения (договора)</w:t>
            </w:r>
          </w:p>
        </w:tc>
        <w:tc>
          <w:tcPr>
            <w:tcW w:w="4697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  (номер соглашения (договора)</w:t>
            </w:r>
          </w:p>
          <w:p w:rsidR="00D4581C" w:rsidRPr="00432F9E" w:rsidRDefault="00D4581C" w:rsidP="00D4581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82"/>
      <w:bookmarkEnd w:id="4"/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Сурковского сельсовета Тогучинского района Новосибирской области, именуемая «администрация», в лице главы Сурковского сельсовета Тогучинского района Новосибирской области, действующего на основании______________________________________________________________,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(реквизиты распоряжении,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доверенности или иного документа, удостоверяющего полномочия)</w:t>
      </w:r>
    </w:p>
    <w:p w:rsidR="00D4581C" w:rsidRPr="00432F9E" w:rsidRDefault="00D4581C" w:rsidP="00D4581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одной стороны и __________________________________________________, </w:t>
      </w:r>
    </w:p>
    <w:p w:rsidR="00D4581C" w:rsidRPr="00432F9E" w:rsidRDefault="00D4581C" w:rsidP="00D4581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(наименование юридического лица, фамилия, имя, отчество (при наличии) индивидуального                                                                     предпринимателя или физического лица-производителя товаров, работ, услуг)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«Получатель», в лице _________________________</w:t>
      </w: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__________________________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</w:t>
      </w: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_________________________________________________________________,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(реквизиты устава юридического лица, свидетельства о государственной  регистрации индивидуального предпринимателя, доверенности)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другой стороны, далее именуемые «Стороны», в соответствии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Бюджетным кодексом Российской Федерации), ________________________________________________________________,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(наименование порядка предоставления субсидии из бюджета Сурковского сельсовета Тогучинского района Новосибирской области Получателю)</w:t>
      </w: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 (ым)  постановлением администрации Сурковского  сельсовета Тогучинского района Новосибирской области от «___» _________20__ г. № ___ (далее – Порядок предоставления субсидии), заключили настоящее Соглашение о нижеследующем.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Предмет Соглашения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1.1. Предметом настоящего Соглашения является предоставление из бюджета Сурковского сельсовета Тогучинского района Новосибирской области (далее – бюджет поселения) в 20__ году / 20__– 20__ годах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1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субсидии: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1.1.1. В целях возмещения _____________________________ Получателя,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                                                                   (затрат/ недополученных доходов)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zh-CN"/>
        </w:rPr>
        <w:footnoteReference w:id="2"/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связанных с ______________________________________ (далее – Субсидия);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        (производством (реализацией) товаров, выполнением работ, оказанием услуг)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zh-CN"/>
        </w:rPr>
        <w:footnoteReference w:id="3"/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Финансовое обеспечение предоставления Субсидии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2.1. Субсидия предоставляется в соответствии с лимитами бюджетных обязательств по кодам классификации расходов бюджетов Российской Федерации (далее – коды БК) на цели, указанные в разделе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в следующем размере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в 20__ году ________ (_________) рублей - по коду БК 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                                                                          (сумма </w:t>
      </w: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lastRenderedPageBreak/>
        <w:t>прописью)                                                                   (код БК)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в 20__ году ________ (_________) рублей - по коду БК 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                                                                          (сумма прописью)                                                                     (код БК)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в 20__ году ________ (_________)  рублей - по коду БК ____________.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                                                                          (сумма прописью)                                                                     (код БК)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III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Условия и порядок предоставления Субсидии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3.1. Субсидия предоставляется в соответствии с Порядком  предоставления субсидии: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3.1.1. На цели, указанные в разделе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настоящего Соглашения;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3.1.2. При представлении Получателем в администрацию   документов, подтверждающих факт произведенных Получателем ______________________________, на возмещение которых предоставляется Субсидия в соответствии с Порядком предоставления субсидии и настоящим Соглашением, а также иных документов, определенных в приложении  № __ к настоящему Соглашению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являющемуся неотъемлемой частью настоящего Соглашения;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3.2. Субсидия предоставляется при соблюдении иных условий, в том числе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6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3.2.1. ________________________________________________________;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3.2.2. ________________________________________________________.</w:t>
      </w:r>
    </w:p>
    <w:p w:rsidR="00D4581C" w:rsidRPr="00432F9E" w:rsidRDefault="00D4581C" w:rsidP="00D4581C">
      <w:pPr>
        <w:widowControl w:val="0"/>
        <w:tabs>
          <w:tab w:val="left" w:pos="9356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3.3. Перечисление Субсидии осуществляется ___________________________</w:t>
      </w:r>
    </w:p>
    <w:p w:rsidR="00D4581C" w:rsidRPr="00432F9E" w:rsidRDefault="00D4581C" w:rsidP="00D4581C">
      <w:pPr>
        <w:widowControl w:val="0"/>
        <w:tabs>
          <w:tab w:val="left" w:pos="9356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(периодичность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zh-CN"/>
        </w:rPr>
        <w:footnoteReference w:id="7"/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)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D4581C" w:rsidRPr="00432F9E" w:rsidRDefault="00D4581C" w:rsidP="00D4581C">
      <w:pPr>
        <w:widowControl w:val="0"/>
        <w:tabs>
          <w:tab w:val="left" w:pos="93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счет Получателя, открытый в _____________________________________, </w:t>
      </w:r>
    </w:p>
    <w:p w:rsidR="00D4581C" w:rsidRPr="00432F9E" w:rsidRDefault="00D4581C" w:rsidP="00D4581C">
      <w:pPr>
        <w:widowControl w:val="0"/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                                                                                           (наименование учреждения Центрального банка</w:t>
      </w:r>
    </w:p>
    <w:p w:rsidR="00D4581C" w:rsidRPr="00432F9E" w:rsidRDefault="00D4581C" w:rsidP="00D4581C">
      <w:pPr>
        <w:widowControl w:val="0"/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                                                                                        Российской Федерации или кредитной организации)</w:t>
      </w:r>
    </w:p>
    <w:p w:rsidR="00D4581C" w:rsidRPr="00432F9E" w:rsidRDefault="00D4581C" w:rsidP="00D4581C">
      <w:pPr>
        <w:widowControl w:val="0"/>
        <w:tabs>
          <w:tab w:val="left" w:pos="93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не позднее ___ рабочего дня, следующего за днем представления Получателем в администрацию   документов, указанных в пункте 3.1.2 настоящего Соглашения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8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D4581C" w:rsidRPr="00432F9E" w:rsidRDefault="00D4581C" w:rsidP="00D4581C">
      <w:pPr>
        <w:widowControl w:val="0"/>
        <w:tabs>
          <w:tab w:val="center" w:pos="4678"/>
          <w:tab w:val="left" w:pos="7268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tabs>
          <w:tab w:val="center" w:pos="4678"/>
          <w:tab w:val="left" w:pos="7268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IV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Взаимодействие Сторон</w:t>
      </w:r>
    </w:p>
    <w:p w:rsidR="00D4581C" w:rsidRPr="00432F9E" w:rsidRDefault="00D4581C" w:rsidP="00D4581C">
      <w:pPr>
        <w:widowControl w:val="0"/>
        <w:tabs>
          <w:tab w:val="center" w:pos="4678"/>
          <w:tab w:val="left" w:pos="7268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4.1.Администрация   обязуется:        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4.1.1. Обеспечить предоставление Субсидии в соответствии с разделом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III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настоящего Соглашения;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4.1.2. Осуществлять проверку представляемых Получателем документов, указанных в пункте (ах) 3.1.2, ______________ настоящего Соглашения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9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, в том числе на соответствие их Порядку предоставления субсидии, в течение ___ рабочих дней со дня их получения от Получателя;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4.1.3. Обеспечивать перечисление Субсидии на счет Получателя, указанный в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разделе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VIII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настоящего Соглашения, в соответствии с пунктом 3.3 настоящего Соглашения;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4.1.4.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 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Устанавливать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10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4.1.4.1. Показатели результативности в приложении № __  к настоящему Соглашению, являющемуся неотъемлемой частью настоящего Соглашения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11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4.1.4.2. Иные показатели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12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4.1.4.2.1. ____________________________________________________;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4.1.4.2.2. ____________________________________________________.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4.1.5. 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пунктом 4.1.4 настоящего Соглашения на основании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13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4.1.5.1. Отчета (ов)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 достижении значений показателей результативности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 форме, установленной в приложении № __ к настоящему Соглашению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footnoteReference w:id="14"/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являющейся неотъемлемой частью настоящего Соглашения, представленного(ых) в соответствии с пунктом 4.3.3.1 настоящего Соглашения;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4.1.5.2.  _____________________________________________________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15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4.1.6. Осуществлять контроль за соблюдением Получателем порядка, целей и условий предоставления Субсидии, установленных Порядком 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4.1.6.1. Документов,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представленных Получателем по запросу администрации   с пунктом 4.3.4 настоящего Соглашения;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4.1.6.2. ______________________________________________________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4.1.7. В случае установления администрацией    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  бюджет поселения в размере и в сроки, определенные в указанном требовании;      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4.1.8. В случае, если Получателем не достигнуты значения показателей результативности и (или) иных показателей, установленных Порядком  предоставления субсидии в соответствии с пунктом 4.1.4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указанного решения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17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4.1.9. Рассматривать предложения, документы и иную информацию, направленную Получателем, в том числе в соответствии с пунктом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4.4.1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4.1.10.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4.1.11.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18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4.1.11.1. 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4.1.11.2._______________________________________________________.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4.2. Администрация   вправе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19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4.2.1. 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20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 Приостанавливать предоставление Субсидии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с даты принятия решения о приостановлении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 предоставления Субсидии и настоящим Соглашением, в соответствии с пунктом 4.1.6 настоящего Соглашения;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 Осуществлять иные права в соответствии с бюджетным законодательством Российской Федерации и Порядком  предоставления субсидии, в том числе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4.2.4.1.________________________________________________________;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4.2.4.2.________________________________________________________.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 Получатель  обязуется: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4.3.1. Представлять в администрацию   документы, установленные пунктом(ами) 3.1.2, ______________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23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настоящего Соглашения;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4.3.2.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t> 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Обеспечивать достижение значений п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оказателей результативности и (или) иных показателей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, установленных Порядком  предоставления субсидии в соответствии с пунктом 4.1.4 настоящего Соглашения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footnoteReference w:id="24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4.3.3. Представлять в  администрацию   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25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4.3.3.1. Отчет о достижении значений показателей результативности в соответствии с пунктом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4.1.5.1 настоящего Соглашения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26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не позднее __ рабочего дня, следующего за отчетным 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(месяц, квартал, год)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4.3.3.2. Иные отчеты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ootnoteReference w:id="27"/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4.3.3.2.1. ____________________________________________________;   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4.3.3.2.2. ____________________________________________________;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4.3.4. Направлять по запросу администрации    документы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информацию, необходимые для осуществления контроля за соблюдением порядка, целей и условий предоставления Субсидии в соответствии с пунктом 4.2.3 настоящего Соглашения, в течение ___ рабочих дней со дня получения указанного запроса;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4.3.5. В случае получения от администрации Сурковского сельсовета Тогучинского района Новосибирской области требования в соответствии с пунктом 4.1.7 настоящего Соглашения: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4.3.5.1. Устранять факт (ы) нарушения порядка, целей и условий предоставления Субсидии в сроки, определенные в указанном требовании;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4.3.5.2. Возвращать в бюджет поселения  Субсидию в размере и в сроки, определенные в указанном требовании;      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4.3.6.  Возвращать в бюджет  поселения  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 в случае принятия администрацией   решения о применении к Получателю штрафных санкций в соответствии с пунктом 4.1.8 настоящего Соглашения, в срок, установленный администрацией    в уведомлении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о применении штрафных санкций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28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4.3.7. 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Обеспечивать полноту и достоверность сведений, представляемых в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администрацию   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 соответствии с настоящим Соглашением;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4.3.8. Выполнять иные обязательства в соответствии с бюджетным законодательством Российской Федерации и Порядком  предоставления субсидии, в том числе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29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4.3.8.1. _______________________________________________________;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4.3.8.2. _______________________________________________________.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4.4. Получатель вправе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0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4.4.1. Направлять в администрацию  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4.4.2. Обращаться в администрацию   в целях получения разъяснений в связи с исполнением настоящего Соглашения;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 Осуществлять иные права в соответствии с бюджетным законодательством Российской Федерации и Порядком  предоставления субсидии, в том числе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1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4.4.3.1. _______________________________________________________;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4.4.3.2. _______________________________________________________.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Получатель субсидии </w:t>
      </w:r>
      <w:r w:rsidRPr="00432F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выражает согласие на осуществление главным распорядителем (распорядителем) бюджетных средств, предоставившим субсидию, и органами  муниципального  финансового контроля проверок соблюдения ими условий, целей и порядка предоставления субсидий. При этом получать субсидии гарантирует получение согласия   лиц, являющихся поставщиками (подрядчиками, исполнителями) по договорам (соглашениям), заключенным в целях исполнения обязательств по   соглашению о предоставлении субсидий (за исключением  муниципальных 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субсидию, и органами  муниципального  финансового контроля проверок соблюдения ими условий, целей и порядка предоставления субсидий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V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Ответственность Сторон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32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5.2.1.________________________________________________________;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5.2.2.________________________________________________________.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VI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Иные условия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6.1. Иные условия по настоящему Соглашению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33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6.1.1. _______________________________________________________;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6.1.2. _______________________________________________________.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VII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Заключительные положения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7.1. Споры, возникающие между Сторонами в связи с исполнением настоящего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  <w:r w:rsidRPr="00432F9E" w:rsidDel="00573D9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7.4. Расторжение настоящего Соглашения возможно в случае: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7.4.1. Реорганизации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34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или прекращения деятельности Получателя;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7.4.2. Нарушения Получателем порядка, целей и условий предоставления Субсидии, установленных Порядком  предоставления субсидии и настоящим Соглашением;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7.4.3. ______________________________________________________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35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7.5. Расторжение настоящего Соглашения в одностороннем порядке возможно в случае недостижения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36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7.6.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5" w:name="Par203"/>
      <w:bookmarkEnd w:id="5"/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VIII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Платежные реквизиты Сторон</w:t>
      </w:r>
      <w:r w:rsidRPr="00432F9E">
        <w:rPr>
          <w:rFonts w:ascii="Courier New" w:eastAsia="Calibri" w:hAnsi="Courier New" w:cs="Times New Roman"/>
          <w:sz w:val="24"/>
          <w:szCs w:val="24"/>
        </w:rPr>
        <w:t xml:space="preserve">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D4581C" w:rsidRPr="00432F9E" w:rsidTr="00BB52DB">
        <w:tc>
          <w:tcPr>
            <w:tcW w:w="474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Сокращенное наименование 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_____________________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                ( администрации )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Сокращенное наименование 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Получателя</w:t>
            </w:r>
          </w:p>
        </w:tc>
      </w:tr>
      <w:tr w:rsidR="00D4581C" w:rsidRPr="00432F9E" w:rsidTr="00BB52DB">
        <w:tc>
          <w:tcPr>
            <w:tcW w:w="4740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 __________________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(администрации)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ОГРН, ОКТМО</w:t>
            </w:r>
          </w:p>
        </w:tc>
        <w:tc>
          <w:tcPr>
            <w:tcW w:w="482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Наименование Получателя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ОГРН, ОКТМО</w:t>
            </w:r>
          </w:p>
        </w:tc>
      </w:tr>
      <w:tr w:rsidR="00D4581C" w:rsidRPr="00432F9E" w:rsidTr="00BB52DB">
        <w:tc>
          <w:tcPr>
            <w:tcW w:w="474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Место нахождения: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Место нахождения: 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4581C" w:rsidRPr="00432F9E" w:rsidTr="00BB52DB">
        <w:tc>
          <w:tcPr>
            <w:tcW w:w="474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ИНН/КПП</w:t>
            </w:r>
          </w:p>
        </w:tc>
        <w:tc>
          <w:tcPr>
            <w:tcW w:w="482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ИНН/КПП</w:t>
            </w:r>
          </w:p>
        </w:tc>
      </w:tr>
      <w:tr w:rsidR="00D4581C" w:rsidRPr="00432F9E" w:rsidTr="00BB52DB">
        <w:tc>
          <w:tcPr>
            <w:tcW w:w="474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Платежные реквизиты: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учреждения Банка России, БИК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Расчетный счет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Лицевой счет </w:t>
            </w:r>
          </w:p>
        </w:tc>
        <w:tc>
          <w:tcPr>
            <w:tcW w:w="482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Платежные реквизиты: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учреждения Банка России, БИК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Расчетный счет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IX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Подписи Сторон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D4581C" w:rsidRPr="00432F9E" w:rsidTr="00BB52DB">
        <w:tc>
          <w:tcPr>
            <w:tcW w:w="4536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Сокращенное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наименование 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               (администрации)</w:t>
            </w:r>
          </w:p>
        </w:tc>
        <w:tc>
          <w:tcPr>
            <w:tcW w:w="5103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Сокращенное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Получателя </w:t>
            </w:r>
          </w:p>
        </w:tc>
      </w:tr>
      <w:tr w:rsidR="00D4581C" w:rsidRPr="00432F9E" w:rsidTr="00BB52DB">
        <w:tc>
          <w:tcPr>
            <w:tcW w:w="4536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 / _______________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          (подпись)                                     (ФИО)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zh-CN"/>
              </w:rPr>
            </w:pPr>
          </w:p>
        </w:tc>
        <w:tc>
          <w:tcPr>
            <w:tcW w:w="5103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 / _____________________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          (подпись)                                     (ФИО)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</w:tbl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tabs>
          <w:tab w:val="right" w:pos="10159"/>
        </w:tabs>
        <w:spacing w:after="0" w:line="240" w:lineRule="auto"/>
        <w:ind w:left="3969" w:right="4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32F9E">
        <w:rPr>
          <w:color w:val="000000"/>
          <w:sz w:val="24"/>
          <w:szCs w:val="24"/>
          <w:shd w:val="clear" w:color="auto" w:fill="FFFFFF"/>
        </w:rPr>
        <w:br w:type="page"/>
      </w:r>
      <w:r w:rsidRPr="00432F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Приложение № 1 </w:t>
      </w:r>
    </w:p>
    <w:p w:rsidR="00D4581C" w:rsidRPr="00432F9E" w:rsidRDefault="00D4581C" w:rsidP="00D4581C">
      <w:pPr>
        <w:widowControl w:val="0"/>
        <w:shd w:val="clear" w:color="auto" w:fill="FFFFFF"/>
        <w:tabs>
          <w:tab w:val="right" w:pos="7213"/>
          <w:tab w:val="left" w:pos="7868"/>
        </w:tabs>
        <w:spacing w:after="0" w:line="240" w:lineRule="auto"/>
        <w:ind w:left="99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32F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Типовой форме соглашения (договора) о предоставлении из бюджета </w:t>
      </w:r>
    </w:p>
    <w:p w:rsidR="00D4581C" w:rsidRPr="00432F9E" w:rsidRDefault="00D4581C" w:rsidP="00D4581C">
      <w:pPr>
        <w:widowControl w:val="0"/>
        <w:shd w:val="clear" w:color="auto" w:fill="FFFFFF"/>
        <w:tabs>
          <w:tab w:val="right" w:pos="7213"/>
          <w:tab w:val="left" w:pos="7868"/>
        </w:tabs>
        <w:spacing w:after="0" w:line="240" w:lineRule="auto"/>
        <w:ind w:left="993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32F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Сурковского  сельсовета Тогучинского района Новосибирской области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pacing w:after="0" w:line="240" w:lineRule="auto"/>
        <w:ind w:right="1420"/>
        <w:jc w:val="center"/>
        <w:rPr>
          <w:color w:val="000000"/>
          <w:spacing w:val="80"/>
          <w:sz w:val="24"/>
          <w:szCs w:val="24"/>
        </w:rPr>
      </w:pPr>
    </w:p>
    <w:p w:rsidR="00D4581C" w:rsidRPr="00432F9E" w:rsidRDefault="00D4581C" w:rsidP="00D4581C">
      <w:pPr>
        <w:widowControl w:val="0"/>
        <w:spacing w:after="0" w:line="240" w:lineRule="auto"/>
        <w:ind w:right="-2"/>
        <w:jc w:val="center"/>
        <w:rPr>
          <w:b/>
          <w:color w:val="000000"/>
          <w:spacing w:val="80"/>
          <w:sz w:val="24"/>
          <w:szCs w:val="24"/>
        </w:rPr>
      </w:pPr>
      <w:r w:rsidRPr="00432F9E">
        <w:rPr>
          <w:color w:val="000000"/>
          <w:spacing w:val="80"/>
          <w:sz w:val="24"/>
          <w:szCs w:val="24"/>
        </w:rPr>
        <w:t xml:space="preserve">            </w:t>
      </w:r>
      <w:r w:rsidRPr="00432F9E">
        <w:rPr>
          <w:b/>
          <w:color w:val="000000"/>
          <w:spacing w:val="80"/>
          <w:sz w:val="24"/>
          <w:szCs w:val="24"/>
        </w:rPr>
        <w:t>ПЕРЕЧЕНЬ</w:t>
      </w:r>
    </w:p>
    <w:p w:rsidR="00D4581C" w:rsidRPr="00432F9E" w:rsidRDefault="00D4581C" w:rsidP="00D4581C">
      <w:pPr>
        <w:widowControl w:val="0"/>
        <w:spacing w:after="0" w:line="240" w:lineRule="auto"/>
        <w:ind w:right="-2"/>
        <w:jc w:val="center"/>
        <w:rPr>
          <w:color w:val="000000"/>
          <w:sz w:val="24"/>
          <w:szCs w:val="24"/>
          <w:shd w:val="clear" w:color="auto" w:fill="FFFFFF"/>
        </w:rPr>
      </w:pPr>
      <w:r w:rsidRPr="00432F9E">
        <w:rPr>
          <w:b/>
          <w:color w:val="000000"/>
          <w:sz w:val="24"/>
          <w:szCs w:val="24"/>
          <w:shd w:val="clear" w:color="auto" w:fill="FFFFFF"/>
        </w:rPr>
        <w:t xml:space="preserve">                         документов, представляемых для получения субсидии</w:t>
      </w:r>
    </w:p>
    <w:p w:rsidR="00D4581C" w:rsidRPr="00432F9E" w:rsidRDefault="00D4581C" w:rsidP="00D4581C">
      <w:pPr>
        <w:widowControl w:val="0"/>
        <w:spacing w:after="0" w:line="240" w:lineRule="auto"/>
        <w:ind w:right="1420"/>
        <w:jc w:val="center"/>
        <w:rPr>
          <w:color w:val="000000"/>
          <w:sz w:val="24"/>
          <w:szCs w:val="24"/>
          <w:shd w:val="clear" w:color="auto" w:fill="FFFFFF"/>
        </w:rPr>
      </w:pP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копия устава и (или) учредительного договора (для юридических лиц);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копия документа, удостоверяющего личность (для физических лиц);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копия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выписка из ЕГРЮЛ или выписку из ЕГРИП;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документ, подтверждающий назначение на должность руководителя и главного бухгалтера;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копия свидетельства о постановке на налоговый учёт в налоговом органе;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справка налогового органа об отсутствии задолженности в бюджет по обязательным платежам;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бухгалтерские и платежные документы, подтверждающие произведенные затраты;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смета на проведение работ;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справка-расчёт на предоставление субсидии.</w:t>
      </w:r>
    </w:p>
    <w:p w:rsidR="00D4581C" w:rsidRPr="00432F9E" w:rsidRDefault="00D4581C" w:rsidP="00D4581C">
      <w:pPr>
        <w:widowControl w:val="0"/>
        <w:spacing w:after="0" w:line="240" w:lineRule="auto"/>
        <w:jc w:val="both"/>
        <w:rPr>
          <w:color w:val="000000"/>
          <w:sz w:val="24"/>
          <w:szCs w:val="24"/>
          <w:shd w:val="clear" w:color="auto" w:fill="FFFFFF"/>
        </w:rPr>
      </w:pPr>
      <w:r w:rsidRPr="00432F9E">
        <w:rPr>
          <w:color w:val="000000"/>
          <w:sz w:val="24"/>
          <w:szCs w:val="24"/>
          <w:shd w:val="clear" w:color="auto" w:fill="FFFFFF"/>
        </w:rPr>
        <w:t xml:space="preserve">  </w:t>
      </w:r>
      <w:r w:rsidRPr="00432F9E">
        <w:rPr>
          <w:color w:val="000000"/>
          <w:sz w:val="24"/>
          <w:szCs w:val="24"/>
          <w:shd w:val="clear" w:color="auto" w:fill="FFFFFF"/>
        </w:rPr>
        <w:tab/>
        <w:t xml:space="preserve"> </w:t>
      </w:r>
    </w:p>
    <w:p w:rsidR="00D4581C" w:rsidRPr="00432F9E" w:rsidRDefault="00D4581C" w:rsidP="00D4581C">
      <w:pPr>
        <w:widowControl w:val="0"/>
        <w:spacing w:after="0" w:line="240" w:lineRule="auto"/>
        <w:ind w:right="-3" w:firstLine="720"/>
        <w:jc w:val="both"/>
        <w:rPr>
          <w:color w:val="000000"/>
          <w:sz w:val="24"/>
          <w:szCs w:val="24"/>
          <w:shd w:val="clear" w:color="auto" w:fill="FFFFFF"/>
        </w:rPr>
      </w:pPr>
    </w:p>
    <w:p w:rsidR="00D4581C" w:rsidRPr="00432F9E" w:rsidRDefault="00D4581C" w:rsidP="00D4581C">
      <w:pPr>
        <w:widowControl w:val="0"/>
        <w:spacing w:after="0" w:line="240" w:lineRule="auto"/>
        <w:ind w:right="-3" w:firstLine="720"/>
        <w:jc w:val="both"/>
        <w:rPr>
          <w:color w:val="000000"/>
          <w:sz w:val="24"/>
          <w:szCs w:val="24"/>
          <w:shd w:val="clear" w:color="auto" w:fill="FFFFFF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Перечню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документов, представляемых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Субсидии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Субсидии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D4581C" w:rsidRPr="00432F9E" w:rsidRDefault="00D4581C" w:rsidP="00D4581C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(наименование Получателя, ИНН, КПП, адрес)</w:t>
      </w:r>
    </w:p>
    <w:p w:rsidR="00D4581C" w:rsidRPr="00432F9E" w:rsidRDefault="00D4581C" w:rsidP="00D4581C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  соответствии    с ___________________________________________________,</w:t>
      </w:r>
    </w:p>
    <w:p w:rsidR="00D4581C" w:rsidRPr="00432F9E" w:rsidRDefault="00D4581C" w:rsidP="00D4581C">
      <w:pPr>
        <w:widowControl w:val="0"/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(наименование </w:t>
      </w: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порядка предоставления субсидии                                                                                 из бюджета Сурковского  сельсовета Тогучинского района Новосибирской области Получателю)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утвержденными (ым) постановлением администрации Сурковского  сельсовета Тогучинского района  Новосибирской области от «___» ____20__ г. № __  (далее – Порядок), просит предоставить субсидию в размере _________ рублей в целях ________________________________________________________________.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     (сумма прописью)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ab/>
        <w:t xml:space="preserve">                              (целевое назначение субсидии)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Опись документов, предусмотренных </w:t>
      </w:r>
      <w:hyperlink r:id="rId16" w:history="1">
        <w:r w:rsidRPr="00432F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</w:t>
        </w:r>
      </w:hyperlink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 Правил, прилагается.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на      л. в ед. экз.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     _______________________         _______________________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(подпись)                                             (расшифровка подписи)                                                  (должность)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___________ 20__ г.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4581C" w:rsidRPr="00432F9E" w:rsidSect="00566EDD">
          <w:pgSz w:w="11906" w:h="16838"/>
          <w:pgMar w:top="1134" w:right="851" w:bottom="1134" w:left="1843" w:header="709" w:footer="709" w:gutter="0"/>
          <w:cols w:space="708"/>
          <w:docGrid w:linePitch="360"/>
        </w:sect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page" w:tblpX="782" w:tblpY="-1272"/>
        <w:tblW w:w="15417" w:type="dxa"/>
        <w:tblLook w:val="04A0" w:firstRow="1" w:lastRow="0" w:firstColumn="1" w:lastColumn="0" w:noHBand="0" w:noVBand="1"/>
      </w:tblPr>
      <w:tblGrid>
        <w:gridCol w:w="308"/>
        <w:gridCol w:w="308"/>
        <w:gridCol w:w="308"/>
        <w:gridCol w:w="307"/>
        <w:gridCol w:w="307"/>
        <w:gridCol w:w="307"/>
        <w:gridCol w:w="320"/>
        <w:gridCol w:w="320"/>
        <w:gridCol w:w="307"/>
        <w:gridCol w:w="307"/>
        <w:gridCol w:w="307"/>
        <w:gridCol w:w="12011"/>
      </w:tblGrid>
      <w:tr w:rsidR="00D4581C" w:rsidRPr="00432F9E" w:rsidTr="00BB52DB">
        <w:trPr>
          <w:trHeight w:val="322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2        </w:t>
            </w:r>
          </w:p>
        </w:tc>
      </w:tr>
      <w:tr w:rsidR="00D4581C" w:rsidRPr="00432F9E" w:rsidTr="00BB52DB">
        <w:trPr>
          <w:trHeight w:val="1455"/>
        </w:trPr>
        <w:tc>
          <w:tcPr>
            <w:tcW w:w="154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81C" w:rsidRPr="00432F9E" w:rsidRDefault="00D4581C" w:rsidP="00D4581C">
            <w:pPr>
              <w:widowControl w:val="0"/>
              <w:shd w:val="clear" w:color="auto" w:fill="FFFFFF"/>
              <w:tabs>
                <w:tab w:val="right" w:pos="7213"/>
                <w:tab w:val="left" w:pos="7868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32F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 Типовой форме соглашения (договора) о предоставлении </w:t>
            </w:r>
          </w:p>
          <w:p w:rsidR="00D4581C" w:rsidRPr="00432F9E" w:rsidRDefault="00D4581C" w:rsidP="00D4581C">
            <w:pPr>
              <w:widowControl w:val="0"/>
              <w:shd w:val="clear" w:color="auto" w:fill="FFFFFF"/>
              <w:tabs>
                <w:tab w:val="right" w:pos="7213"/>
                <w:tab w:val="left" w:pos="7868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32F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 бюджета Сурковского  сельсовета Тогучинского района Новосибирской области субсидии </w:t>
            </w:r>
          </w:p>
          <w:p w:rsidR="00D4581C" w:rsidRPr="00432F9E" w:rsidRDefault="00D4581C" w:rsidP="00D4581C">
            <w:pPr>
              <w:widowControl w:val="0"/>
              <w:shd w:val="clear" w:color="auto" w:fill="FFFFFF"/>
              <w:tabs>
                <w:tab w:val="right" w:pos="7213"/>
                <w:tab w:val="left" w:pos="7868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32F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возмещение затрат (недополученных доходов) в связи с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производством (реализацией) товаров,</w:t>
            </w:r>
          </w:p>
          <w:p w:rsidR="00D4581C" w:rsidRPr="00432F9E" w:rsidRDefault="00D4581C" w:rsidP="00D4581C">
            <w:pPr>
              <w:widowControl w:val="0"/>
              <w:shd w:val="clear" w:color="auto" w:fill="FFFFFF"/>
              <w:tabs>
                <w:tab w:val="right" w:pos="7213"/>
                <w:tab w:val="left" w:pos="7868"/>
              </w:tabs>
              <w:spacing w:after="0" w:line="240" w:lineRule="auto"/>
              <w:ind w:left="567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32F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выполнением работ, </w:t>
            </w:r>
          </w:p>
          <w:p w:rsidR="00D4581C" w:rsidRPr="00432F9E" w:rsidRDefault="00D4581C" w:rsidP="00D4581C">
            <w:pPr>
              <w:widowControl w:val="0"/>
              <w:shd w:val="clear" w:color="auto" w:fill="FFFFFF"/>
              <w:tabs>
                <w:tab w:val="right" w:pos="7213"/>
                <w:tab w:val="left" w:pos="7868"/>
              </w:tabs>
              <w:spacing w:after="0" w:line="240" w:lineRule="auto"/>
              <w:ind w:left="567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оказанием услуг</w:t>
            </w:r>
          </w:p>
        </w:tc>
      </w:tr>
    </w:tbl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31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</w:rPr>
        <w:t>ПОКАЗАТЕЛИ</w:t>
      </w:r>
      <w:r w:rsidRPr="00432F9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32F9E">
        <w:rPr>
          <w:rFonts w:ascii="Times New Roman" w:eastAsia="Times New Roman" w:hAnsi="Times New Roman" w:cs="Times New Roman"/>
          <w:b/>
          <w:sz w:val="24"/>
          <w:szCs w:val="24"/>
        </w:rPr>
        <w:t>РЕЗУЛЬТАТИВНОСТИ</w:t>
      </w:r>
      <w:r w:rsidRPr="00432F9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2435"/>
        <w:gridCol w:w="2435"/>
        <w:gridCol w:w="2890"/>
        <w:gridCol w:w="1110"/>
        <w:gridCol w:w="2421"/>
        <w:gridCol w:w="3138"/>
      </w:tblGrid>
      <w:tr w:rsidR="00D4581C" w:rsidRPr="00432F9E" w:rsidTr="00BB52DB">
        <w:tc>
          <w:tcPr>
            <w:tcW w:w="812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проекта (мероприятия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7"/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  <w:gridSpan w:val="2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2626" w:type="dxa"/>
            <w:vMerge w:val="restart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Плановое значение показателя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на который запланировано достижение показателя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812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812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4581C" w:rsidRPr="00432F9E" w:rsidTr="00BB52DB">
        <w:tc>
          <w:tcPr>
            <w:tcW w:w="812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812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812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4581C" w:rsidRPr="00432F9E" w:rsidSect="00281AA2">
          <w:pgSz w:w="16838" w:h="11906" w:orient="landscape"/>
          <w:pgMar w:top="1843" w:right="1134" w:bottom="851" w:left="1134" w:header="709" w:footer="709" w:gutter="0"/>
          <w:cols w:space="708"/>
          <w:docGrid w:linePitch="360"/>
        </w:sectPr>
      </w:pPr>
    </w:p>
    <w:tbl>
      <w:tblPr>
        <w:tblpPr w:leftFromText="180" w:rightFromText="180" w:horzAnchor="page" w:tblpX="1281" w:tblpY="-1272"/>
        <w:tblW w:w="14992" w:type="dxa"/>
        <w:tblLook w:val="04A0" w:firstRow="1" w:lastRow="0" w:firstColumn="1" w:lastColumn="0" w:noHBand="0" w:noVBand="1"/>
      </w:tblPr>
      <w:tblGrid>
        <w:gridCol w:w="359"/>
        <w:gridCol w:w="359"/>
        <w:gridCol w:w="358"/>
        <w:gridCol w:w="358"/>
        <w:gridCol w:w="358"/>
        <w:gridCol w:w="358"/>
        <w:gridCol w:w="372"/>
        <w:gridCol w:w="372"/>
        <w:gridCol w:w="358"/>
        <w:gridCol w:w="358"/>
        <w:gridCol w:w="358"/>
        <w:gridCol w:w="11024"/>
      </w:tblGrid>
      <w:tr w:rsidR="00D4581C" w:rsidRPr="00432F9E" w:rsidTr="00BB52DB">
        <w:trPr>
          <w:trHeight w:val="322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3        </w:t>
            </w:r>
          </w:p>
        </w:tc>
      </w:tr>
      <w:tr w:rsidR="00D4581C" w:rsidRPr="00432F9E" w:rsidTr="00BB52DB">
        <w:trPr>
          <w:trHeight w:val="1455"/>
        </w:trPr>
        <w:tc>
          <w:tcPr>
            <w:tcW w:w="149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Типовой форме соглашения (договора) о предоставлении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бюджета Сурковского  сельсовета Тогучинского района Новосибирской области субсидии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возмещение затрат (недополученных доходов) в связи с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производством (реализацией) товаров,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выполнением работ,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оказанием услуг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sz w:val="24"/>
          <w:szCs w:val="24"/>
        </w:rPr>
        <w:t xml:space="preserve">  ОТЧЕТ </w:t>
      </w: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sz w:val="24"/>
          <w:szCs w:val="24"/>
        </w:rPr>
        <w:t xml:space="preserve">о достижении значений показателей  результативности </w:t>
      </w: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432F9E">
        <w:rPr>
          <w:rFonts w:ascii="Times New Roman" w:eastAsia="Times New Roman" w:hAnsi="Times New Roman" w:cs="Times New Roman"/>
          <w:sz w:val="24"/>
          <w:szCs w:val="24"/>
        </w:rPr>
        <w:t>по состоянию на ___  __________ 20__ года</w:t>
      </w:r>
    </w:p>
    <w:tbl>
      <w:tblPr>
        <w:tblpPr w:leftFromText="180" w:rightFromText="180" w:vertAnchor="text" w:horzAnchor="margin" w:tblpXSpec="right" w:tblpY="108"/>
        <w:tblW w:w="2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1434"/>
      </w:tblGrid>
      <w:tr w:rsidR="00D4581C" w:rsidRPr="00432F9E" w:rsidTr="00BB52DB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Получателя:       __________________________________________________________________________                                                                                                  </w:t>
      </w:r>
    </w:p>
    <w:p w:rsidR="00D4581C" w:rsidRPr="00432F9E" w:rsidRDefault="00D4581C" w:rsidP="00D4581C">
      <w:pPr>
        <w:widowControl w:val="0"/>
        <w:tabs>
          <w:tab w:val="left" w:pos="996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Периодичность: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_______________________</w:t>
      </w: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701"/>
        <w:gridCol w:w="1590"/>
        <w:gridCol w:w="678"/>
        <w:gridCol w:w="2127"/>
        <w:gridCol w:w="2268"/>
        <w:gridCol w:w="1611"/>
        <w:gridCol w:w="1301"/>
      </w:tblGrid>
      <w:tr w:rsidR="00D4581C" w:rsidRPr="00432F9E" w:rsidTr="00BB52DB">
        <w:tc>
          <w:tcPr>
            <w:tcW w:w="567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8"/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 (мероприятия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9"/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Плановое значение 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показателя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0"/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Достигнутое значение показателя по состоянию на отчетную дату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выполнения 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 w:val="restart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отклонения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567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78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127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316"/>
        </w:trPr>
        <w:tc>
          <w:tcPr>
            <w:tcW w:w="567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0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4581C" w:rsidRPr="00432F9E" w:rsidTr="00BB52DB">
        <w:tc>
          <w:tcPr>
            <w:tcW w:w="567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Получателя                  ___________    ___________         _____________________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 лицо)                      (должность)        (подпись)             (расшифровка подписи)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                    ___________      ___________       _____________________     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(должность)          (ФИО)                        (телефон)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____________ 20__ г.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pPr w:leftFromText="180" w:rightFromText="180" w:vertAnchor="page" w:horzAnchor="page" w:tblpX="638" w:tblpY="376"/>
        <w:tblW w:w="15984" w:type="dxa"/>
        <w:tblLook w:val="04A0" w:firstRow="1" w:lastRow="0" w:firstColumn="1" w:lastColumn="0" w:noHBand="0" w:noVBand="1"/>
      </w:tblPr>
      <w:tblGrid>
        <w:gridCol w:w="463"/>
        <w:gridCol w:w="463"/>
        <w:gridCol w:w="462"/>
        <w:gridCol w:w="462"/>
        <w:gridCol w:w="462"/>
        <w:gridCol w:w="462"/>
        <w:gridCol w:w="481"/>
        <w:gridCol w:w="481"/>
        <w:gridCol w:w="12248"/>
      </w:tblGrid>
      <w:tr w:rsidR="00D4581C" w:rsidRPr="00432F9E" w:rsidTr="00BB52DB">
        <w:trPr>
          <w:trHeight w:val="1825"/>
        </w:trPr>
        <w:tc>
          <w:tcPr>
            <w:tcW w:w="1598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№ 4      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Типовой форме соглашения (договора) о предоставлении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бюджета Сурковского  сельсовета Тогучинского района Новосибирской области субсидии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возмещение затрат (недополученных доходов) в связи с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производством (реализацией) товаров,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работ,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оказанием услуг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4581C" w:rsidRPr="00432F9E" w:rsidTr="00BB52DB">
        <w:trPr>
          <w:trHeight w:val="322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sz w:val="24"/>
          <w:szCs w:val="24"/>
        </w:rPr>
        <w:t xml:space="preserve">     РАСЧЕТ РАЗМЕРА ШТРАФНЫХ САНКЦИЙ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1701"/>
        <w:gridCol w:w="1701"/>
        <w:gridCol w:w="709"/>
        <w:gridCol w:w="1984"/>
        <w:gridCol w:w="1985"/>
        <w:gridCol w:w="850"/>
        <w:gridCol w:w="1701"/>
        <w:gridCol w:w="992"/>
        <w:gridCol w:w="993"/>
        <w:gridCol w:w="1417"/>
      </w:tblGrid>
      <w:tr w:rsidR="00D4581C" w:rsidRPr="00432F9E" w:rsidTr="00BB52DB">
        <w:tc>
          <w:tcPr>
            <w:tcW w:w="425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1"/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(мероприятия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2"/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left="176" w:hanging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результативности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(иного показателя)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3"/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Достигнутое значение показателя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результативности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(иного показателя)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4"/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Субсидии, 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(тыс.руб.)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Корректирующие коэффициенты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5"/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штрафных санкций 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(тыс.руб.)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(1-гр.7÷гр.6) ×гр.8(гр.9) ×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гр.10(гр.11)</w:t>
            </w:r>
          </w:p>
        </w:tc>
      </w:tr>
      <w:tr w:rsidR="00D4581C" w:rsidRPr="00432F9E" w:rsidTr="00BB52DB">
        <w:trPr>
          <w:trHeight w:val="322"/>
        </w:trPr>
        <w:tc>
          <w:tcPr>
            <w:tcW w:w="425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581C" w:rsidRPr="00432F9E" w:rsidTr="00BB52DB">
        <w:tc>
          <w:tcPr>
            <w:tcW w:w="425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Израсходовано Получателем</w:t>
            </w:r>
          </w:p>
        </w:tc>
        <w:tc>
          <w:tcPr>
            <w:tcW w:w="992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K1</w:t>
            </w:r>
          </w:p>
        </w:tc>
        <w:tc>
          <w:tcPr>
            <w:tcW w:w="99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K2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581C" w:rsidRPr="00432F9E" w:rsidTr="00BB52DB">
        <w:tc>
          <w:tcPr>
            <w:tcW w:w="425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4581C" w:rsidRPr="00432F9E" w:rsidTr="00BB52DB">
        <w:tc>
          <w:tcPr>
            <w:tcW w:w="425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581C" w:rsidRPr="00432F9E" w:rsidTr="00BB52DB">
        <w:tc>
          <w:tcPr>
            <w:tcW w:w="425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                                    ___________    ___________         _____________________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 лицо)                       (должность)        (подпись)             (расшифровка подписи)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                    ___________      ___________       _____________________     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(должность)          (ФИО)                        (телефон)                                      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4581C" w:rsidRPr="00432F9E" w:rsidSect="005D7904">
          <w:pgSz w:w="16838" w:h="11906" w:orient="landscape"/>
          <w:pgMar w:top="1843" w:right="1134" w:bottom="851" w:left="1134" w:header="709" w:footer="709" w:gutter="0"/>
          <w:cols w:space="708"/>
          <w:docGrid w:linePitch="360"/>
        </w:sect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УТВЕРЖДЕНА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администрации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Сурковского  сельсовета 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Тогучинского района Новосибирской области</w:t>
      </w:r>
    </w:p>
    <w:p w:rsidR="00D4581C" w:rsidRPr="00432F9E" w:rsidRDefault="00D4581C" w:rsidP="00D458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01.06.2019 № 35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Типовая форма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Соглашение (договор)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о предоставлении из бюджета Сурковского сельсовета Тогучинского района Новосибирской области субсидии на финансовое обеспечение затрат в связи с производством (реализацией) товаров, выполнением работ, оказанием услуг </w:t>
      </w:r>
    </w:p>
    <w:tbl>
      <w:tblPr>
        <w:tblpPr w:leftFromText="180" w:rightFromText="180" w:vertAnchor="text" w:horzAnchor="page" w:tblpX="1245" w:tblpY="209"/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D4581C" w:rsidRPr="00432F9E" w:rsidTr="00BB52DB">
        <w:trPr>
          <w:trHeight w:val="331"/>
        </w:trPr>
        <w:tc>
          <w:tcPr>
            <w:tcW w:w="14992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241"/>
        <w:tblOverlap w:val="never"/>
        <w:tblW w:w="15701" w:type="dxa"/>
        <w:tblLook w:val="04A0" w:firstRow="1" w:lastRow="0" w:firstColumn="1" w:lastColumn="0" w:noHBand="0" w:noVBand="1"/>
      </w:tblPr>
      <w:tblGrid>
        <w:gridCol w:w="7479"/>
        <w:gridCol w:w="8222"/>
      </w:tblGrid>
      <w:tr w:rsidR="00D4581C" w:rsidRPr="00432F9E" w:rsidTr="00BB52DB">
        <w:trPr>
          <w:trHeight w:val="336"/>
        </w:trPr>
        <w:tc>
          <w:tcPr>
            <w:tcW w:w="7479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«____»_____________20__г.                                   с. Сурково</w:t>
            </w:r>
          </w:p>
        </w:tc>
        <w:tc>
          <w:tcPr>
            <w:tcW w:w="822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432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___________________</w:t>
            </w:r>
          </w:p>
        </w:tc>
      </w:tr>
      <w:tr w:rsidR="00D4581C" w:rsidRPr="00432F9E" w:rsidTr="00BB52DB">
        <w:trPr>
          <w:trHeight w:val="600"/>
        </w:trPr>
        <w:tc>
          <w:tcPr>
            <w:tcW w:w="7479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 (дата заключения соглашения (договора)</w:t>
            </w:r>
          </w:p>
        </w:tc>
        <w:tc>
          <w:tcPr>
            <w:tcW w:w="822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  (номер соглашения (договора)</w:t>
            </w:r>
          </w:p>
          <w:p w:rsidR="00D4581C" w:rsidRPr="00432F9E" w:rsidRDefault="00D4581C" w:rsidP="00D4581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 Сурковского  сельсовета Тогучинского района Новосибирской области, именуемая «администрация», в лице _____________________________________________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_________________________________________________________________,</w:t>
      </w:r>
    </w:p>
    <w:p w:rsidR="00D4581C" w:rsidRPr="00432F9E" w:rsidRDefault="00D4581C" w:rsidP="00D4581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основании_________________________________________</w:t>
      </w:r>
    </w:p>
    <w:p w:rsidR="00D4581C" w:rsidRPr="00432F9E" w:rsidRDefault="00D4581C" w:rsidP="00D4581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_________________________________________________________________,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(реквизиты распоряжения,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доверенности или иного документа, удостоверяющего полномочия)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</w:t>
      </w: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</w:p>
    <w:p w:rsidR="00D4581C" w:rsidRPr="00432F9E" w:rsidRDefault="00D4581C" w:rsidP="00D4581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одной стороны и __________________________________________________, </w:t>
      </w:r>
    </w:p>
    <w:p w:rsidR="00D4581C" w:rsidRPr="00432F9E" w:rsidRDefault="00D4581C" w:rsidP="00D4581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(наименование юридического лица, фамилия, имя, отчество (при наличии) индивидуального </w:t>
      </w:r>
    </w:p>
    <w:p w:rsidR="00D4581C" w:rsidRPr="00432F9E" w:rsidRDefault="00D4581C" w:rsidP="00D4581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                                                 предпринимателя или физического лица-производителя товаров, работ, услуг)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«Получатель», в лице _________________________________________________________________,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</w:t>
      </w: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_________________________________________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__________________________________________________________________,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(реквизиты устава юридического лица, свидетельства о государственной  регистрации индивидуального предпринимателя, доверенности)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другой стороны, далее именуемые «Стороны», в соответствии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 Бюджетным кодексом Российской Федерации,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__________________________________________________________________,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(наименование Порядка предоставления субсидии из бюджета Сурковского  сельсовета Тогучинского района Новосибирской области Получателю)</w:t>
      </w: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 (ым) постановлением администрации  Сурковского  сельсовета Тогучинского района Новосибирской области  от «___» _________20__ г. № ______(далее – Порядок предоставления субсидии), заключили настоящее Соглашение о нижеследующем.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Предмет Соглашения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1.1. Предметом настоящего Соглашения является предоставление из бюджета Сурковского сельсовета Тогучинского района  Новосибирской области (далее – местный бюджет) в 20__ году / 20__– 20__ годах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46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субсидии: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1.1.1.  в целях финансового обеспечения затрат Получателя, связанных с _________________________________________________(далее – Субсидия);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(производством (реализацией) товаров, выполнением работ, оказанием услуг)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zh-CN"/>
        </w:rPr>
        <w:footnoteReference w:id="47"/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1.1.2. в целях реализации Получателем следующих проектов (мероприятий)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48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1.1.2.1. _______________________________________________________;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1.1.2.2. _______________________________________________________.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Финансовое обеспечение предоставления Субсидии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2.1. Субсидия предоставляется в соответствии с лимитами бюджетных обязательств по кодам классификации расходов бюджетов Российской Федерации (далее – коды БК) на цели, указанные в разделе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Соглашения, в следующем размере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9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в 20__ году ________ (_________) рублей - по коду БК 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                                                                            (сумма прописью)                                                                   (код БК)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в 20__ году ________ (_________) рублей - по коду БК 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                                                                            (сумма прописью)                                                                    (код БК)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в 20__ году ________ (_________)  рублей - по коду БК ____________.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 xml:space="preserve">                                                                            (сумма прописью)                                                                     (код БК)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III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Условия и порядок предоставления Субсидии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3.1. Субсидия предоставляется в соответствии с Порядком предоставления субсидии: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3.1.1. При представлении Получателем в администрацию: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3.1.1.1. В срок до «__»_________20__г.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предоставленных из бюджетов бюджетной системы Российской Федерации), в размере не менее _____ процентов общего объема Субсидии на цели, указанные в разделе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настоящего Соглашения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50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3.1.1.2. В срок до «__»_________20__г. иных документов, в том числе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51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3.1.1.2.1. 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3.1.1.2.2. _____________________________________________________;</w:t>
      </w:r>
    </w:p>
    <w:p w:rsidR="00D4581C" w:rsidRPr="00432F9E" w:rsidRDefault="00D4581C" w:rsidP="00D4581C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sz w:val="24"/>
          <w:szCs w:val="24"/>
        </w:rPr>
        <w:t>3.1.2. При соблюдении иных условий, в том числе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52"/>
      </w:r>
      <w:r w:rsidRPr="00432F9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3.1.2.1. 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3.1.2.2. ______________________________________________________.</w:t>
      </w:r>
    </w:p>
    <w:p w:rsidR="00D4581C" w:rsidRPr="00432F9E" w:rsidRDefault="00D4581C" w:rsidP="00D4581C">
      <w:pPr>
        <w:widowControl w:val="0"/>
        <w:tabs>
          <w:tab w:val="left" w:pos="9356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3.2. Перечисление Субсидии осуществляется в соответствии с бюджетным законодательством Российской Федерации:</w:t>
      </w:r>
    </w:p>
    <w:p w:rsidR="00D4581C" w:rsidRPr="00432F9E" w:rsidRDefault="00D4581C" w:rsidP="00D4581C">
      <w:pPr>
        <w:widowControl w:val="0"/>
        <w:tabs>
          <w:tab w:val="left" w:pos="9356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3.2.1. На счет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_________________________________________________,</w:t>
      </w:r>
    </w:p>
    <w:p w:rsidR="00D4581C" w:rsidRPr="00432F9E" w:rsidRDefault="00D4581C" w:rsidP="00D4581C">
      <w:pPr>
        <w:widowControl w:val="0"/>
        <w:tabs>
          <w:tab w:val="left" w:pos="9356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(наименование территориального органа Федерального казначейства)</w:t>
      </w:r>
      <w:r w:rsidRPr="00432F9E" w:rsidDel="00AE633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D4581C" w:rsidRPr="00432F9E" w:rsidRDefault="00D4581C" w:rsidP="00D4581C">
      <w:pPr>
        <w:widowControl w:val="0"/>
        <w:tabs>
          <w:tab w:val="left" w:pos="93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открытый для учета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операций со средствами юридических лиц, не являющихся участниками бюджетного процесса, в учреждении Центрального банка Российской Федерации, не позднее 2-го рабочего дня, следующего за днем представления Получателем в ____________________________________________________ документов  для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 (наименование территориального органа Федерального казначейства)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оплаты денежного обязательства Получателя, на финансовое обеспечение которого предоставляется Субсидия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53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3.2.2. На счет Получателя, открытый в __________________________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54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                                                                                                      (наименование учреждения Центрального банка</w:t>
      </w:r>
    </w:p>
    <w:p w:rsidR="00D4581C" w:rsidRPr="00432F9E" w:rsidRDefault="00D4581C" w:rsidP="00D4581C">
      <w:pPr>
        <w:widowControl w:val="0"/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                                                                                                    Российской Федерации или кредитной организации)</w:t>
      </w:r>
    </w:p>
    <w:p w:rsidR="00D4581C" w:rsidRPr="00432F9E" w:rsidRDefault="00D4581C" w:rsidP="00D4581C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3.2.2.2. В соответствии с планом-графиком перечисления Субсидии, установленном в приложении № ________  к настоящему Соглашению, являющемуся неотъемлемой частью настоящего Соглашения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55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3.2.2.3. Не позднее _____ рабочего дня, следующего за днем представления Получателем в администрацию  следующих документов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56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3.2.2.3.1. 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3.2.2.3.2. ______________________________________________________.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</w:pPr>
    </w:p>
    <w:p w:rsidR="00D4581C" w:rsidRPr="00432F9E" w:rsidRDefault="00D4581C" w:rsidP="00D4581C">
      <w:pPr>
        <w:widowControl w:val="0"/>
        <w:tabs>
          <w:tab w:val="center" w:pos="4678"/>
          <w:tab w:val="left" w:pos="7268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IV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Взаимодействие Сторон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D4581C" w:rsidRPr="00432F9E" w:rsidRDefault="00D4581C" w:rsidP="00D4581C">
      <w:pPr>
        <w:widowControl w:val="0"/>
        <w:tabs>
          <w:tab w:val="center" w:pos="4678"/>
          <w:tab w:val="left" w:pos="7268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4.1.  Администрация  обязуется:        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4.1.1. Обеспечить предоставление Субсидии в соответствии с разделом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III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настоящего Соглашения;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4.1.2. Осуществлять проверку представляемых Получателем документов, указанных в пунктах ____________________ настоящего Соглашения, в том числе на соответствие их Порядку предоставления субсидии, в течение _____ рабочих дней со дня их получения от Получателя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57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 Утверждать сведения о направлениях расходования целевых средств на ____ год по форме, установленной бюджетным законодательством Российской Федерации (далее - Сведения), Сведения с учетом внесенных изменений не позднее ___ рабочего дня со дня получения указанных документов от Получателя в соответствии с пунктом 4.3.3 настоящего Соглашения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8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4.1.4. Обеспечивать перечисление Субсидии на счет Получателя, указанный в разделе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VIII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настоящего Соглашения, в соответствии с пунктом 3.2 настоящего Соглашения;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4.1.5.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 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Устанавливать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59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4.1.5.1. Показатели результативности в приложении № __  к настоящему Соглашению, являющемуся неотъемлемой частью настоящего Соглашения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60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4.1.5.2. Иные показатели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61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4.1.5.2.1. ______________________________________________________;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4.1.5.2.2. ______________________________________________________.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4.1.6. 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пунктом 4.1.5 настоящего Соглашения на основании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62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4.1.6.1. Отчета (ов)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 достижении значений показателей результативности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 форме, установленной в приложении № __ к настоящему Соглашению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footnoteReference w:id="63"/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являющейся неотъемлемой частью настоящего Соглашения, представленного(ых) в соответствии с пунктом 4.3.10.2 настоящего Соглашения;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4.1.6.2.  ______________________________________________________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64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4.1.7. Осуществлять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4.1.7.1. По месту нахождения администрации на основании: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4.1.7.1.1. 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Отчета (ов) о расходах Получателя, источником финансового обеспечения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которых является Субсидия, по форме установленной в приложении № __ к настоящему Соглашению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ootnoteReference w:id="65"/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являющейся неотъемлемой частью настоящего Соглашения, представленного(ых) в соответствии с пунктом 4.3.10.1 настоящего Соглашения;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4.1.7.1.2. Иных отчетов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ootnoteReference w:id="66"/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4.1.7.1.2.1. _____________________________________________________;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4.1.7.1.2.2._____________________________________________________.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4.1.7.1.3. Иных документов,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представленных Получателем по запросу администрации   в соответствии с пунктом 4.3.11 настоящего Соглашения.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4.1.7.2. По месту нахождения Получателя путем документального и фактического анализа операций, связанных с использованием Субсидии, произведенных Получателем; 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4.1.8.  В случае установления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администрацией 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 об обеспечении возврата Субсидии в  бюджет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 поселения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размере и в сроки, определенные в указанном требовании;      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4.1.9. В случае, если Получателем не достигнуты значения показателей результативности и (или) иных показателей, установленных Порядком предоставления субсидии в соответствии с пунктом 4.1.5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7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4.1.10. Рассматривать предложения, документы и иную информацию, направленную Получателем, в том числе в соответствии с пунктом4.4.1 Настоящего Соглашения,  в течение ____ рабочих дней со дня их получения и уведомлять Получателя о принятом решении (при необходимости);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4.1.11.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4.1.12.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68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4.1.12.1. 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4.1.12.2. ______________________________________________________.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4.2. А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дминистрация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вправе: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4.2.1. 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пунктом 4.4.1 настоящего Соглашения, включая уменьшение размера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69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4.2.2. 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70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остатка Субсидии, не использованного в 20__ году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71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на цели, указанные в разделе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настоящего Соглашения, не позднее ___ рабочих дней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72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со дня получения от Получателя следующих документов, обосновывающих потребность в направлении остатка Субсидии на указанные цели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73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4.2.2.1. _______________________________________________________;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4.2.2.2. _______________________________________________________;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4.2.3. Приостанавливать предоставление Субсидии в случае установления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администрацией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с даты принятия решения о приостановлении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74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4.2.4. 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пунктом 4.1.7 настоящего Соглашения;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4.2.5. 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5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4.2.5.1. _______________________________________________________;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4.2.5.2. _______________________________________________________.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4.3. Получатель  обязуется: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4.3.1. Представлять в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администрацию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документы, в соответствии с пунктами 3.1.1.1, 3.1.1.2, 3.2.2.3 настоящего Соглашения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76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4.3.2.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 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Представить в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администрацию 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в срок до______________ документы, установленные пунктом 4.2.2 настоящего Соглашения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77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4.3.3. Направлять в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администрацию 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на утверждение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78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4.3.3.1. Сведения не позднее _____ рабочего дня со дня заключения настоящего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Соглашения;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4.3.3.2. Сведения с учетом внесенных изменений не позднее ___ рабочих дней со дня внесения в них изменений.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4.3.4. Утверждать, с направлением копии в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администрацию   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79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4.3.4.1. Сведения не позднее _____ рабочего дня со дня заключения настоящего Соглашения;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4.3.4.2. Сведения с учетом внесенных изменений не позднее ___ рабочих дней со дня внесения в них изменений.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4.3.5. Открыть в срок до _____ лицевой счет в_______________________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80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                                                     (дата)                           (наименование территориального органа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                                                                                                          Федерального казначейства)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4.3.6. Направлять Субсидию на финансовое обеспечение затрат, определенных в Сведениях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81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4.3.7.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 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Не приобретать за счет Субсидии иностранную валюту, за исключением операций, определенных в Порядок предоставления субсидии;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4.3.8. Вести обособленный аналитический учет операций, осуществляемых за счет Субсидии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 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4.3.9.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t> 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Обеспечивать достижение значений п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оказателей результативности и (или) иных показателей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, установленных Порядком предоставления субсидии в соответствии с пунктом 4.1.5 настоящего Соглашения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zh-CN"/>
        </w:rPr>
        <w:footnoteReference w:id="82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4.3.10. Представлять в а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дминистрацию   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83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4.3.10.1. Отчет о расходах Получателя, источником финансового обеспечения которых является Субсидия, в соответствии с пунктом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4.1.7.1.1 настоящего Соглашения, не позднее __ рабочего дня, следующего за отчетным 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(месяц, квартал, год)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4.3.10.2. Отчет о достижении значений показателей результативности в соответствии с пунктом 4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.1.6.1 настоящего Соглашения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4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__ рабочего дня, следующего за отчетным 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(месяц, квартал, год)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4.3.10.3. Иные отчеты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ootnoteReference w:id="85"/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4.3.10.3.1. _____________________________________________________;   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4.3.10.3.2. _____________________________________________________;   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4.3.11. Направлять по запросу администрации   документы и информацию, необходимые для осуществления контроля за соблюдением порядка, целей и условий предоставления Субсидии в соответствии с пунктом 4.2.4 настоящего Соглашения, в течение ___ рабочих дней со дня получения указанного запроса;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4.3.12. В случае получения от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администрации 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требования в соответствии с пунктом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4.1.8 настоящего Соглашения: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4.3.12.1. Устранять факт (ы) нарушения порядка, целей и условий предоставления Субсидии в сроки, определенные в указанном требовании;</w:t>
      </w:r>
    </w:p>
    <w:p w:rsidR="00D4581C" w:rsidRPr="00432F9E" w:rsidRDefault="00D4581C" w:rsidP="00D4581C">
      <w:pPr>
        <w:widowControl w:val="0"/>
        <w:tabs>
          <w:tab w:val="left" w:pos="567"/>
        </w:tabs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4.3.12.2. Возвращать в бюджет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>поселения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Субсидию в размере и в сроки, определенные в указанном требовании;      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4.3.13.  Возвращать в бюджет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поселения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 в случае принятия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администрацией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решения о применении к Получателю штрафных санкций в соответствии с пунктом 4.1.9 настоящего Соглашения, в срок, установленный в уведомлении о применении штрафных санкций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86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4.3.14. Возвращать неиспользованный остаток Субсидии в доход бюджета 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 поселения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случае отсутствия решения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администрации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 наличии потребности в направлении не использованного в 20__ году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87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остатка Субсидии на цели, указанные в разделе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настоящего Соглашения, в срок до «___»_________20__г.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88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4.3.15. 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Обеспечивать полноту и достоверность сведений, представляемых в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администрацию  </w:t>
      </w:r>
      <w:r w:rsidRPr="00432F9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соответствии с настоящим Соглашением;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4.3.16.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89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4.3.16.1. 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4.3.16.2. ______________________________________________________.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Получатель вправе: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4.4.1. Направлять в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администрацию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4.4.2. Обращаться в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администрацию   области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в целях получения разъяснений в связи с исполнением настоящего Соглашения;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4.4.3. Направлять в 20__ году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90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разделе 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настоящего Соглашения, в случае принятия </w:t>
      </w:r>
      <w:r w:rsidRPr="00432F9E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администрацией  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соответствующего решения в соответствии с пунктом 4.2.2 настоящего Соглашения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91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 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2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4.4.4.1. _______________________________________________________;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4.4.4.2. _______________________________________________________.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Получатель субсидии </w:t>
      </w:r>
      <w:r w:rsidRPr="00432F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выражает согласие на осуществление главным распорядителем (распорядителем) бюджетных средств, предоставившим субсидию, и органами  муниципального  финансового контроля проверок соблюдения ими условий, целей и порядка предоставления субсидий. При этом получать субсидии гарантирует получение согласия   лиц, являющихся поставщиками (подрядчиками, исполнителями) по договорам (соглашениям), заключенным в целях исполнения обязательств по   соглашению о предоставлении субсидий (за исключением  муниципальных 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(распорядителем) бюджетных средств, предоставившим субсидию, и органами  муниципального  финансового контроля проверок соблюдения ими условий, целей и порядка предоставления субсидий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V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Ответственность Сторон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93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5.2.1. ________________________________________________________;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5.2.2. ________________________________________________________.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VI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Иные условия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6.1. Иные условия по настоящему Соглашению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94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6.1.1. _______________________________________________________;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6.1.2. _______________________________________________________.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VII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Заключительные положения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  <w:r w:rsidRPr="00432F9E" w:rsidDel="00573D9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7.4. Расторжение настоящего Соглашения возможно в случае: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7.4.1. Реорганизации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95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или прекращения деятельности Получателя;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7.4.2. Нарушения Получателем порядка, целей и условий предоставления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Субсидии, установленных Порядком предоставления субсидии и настоящим Соглашением;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7.4.3. ______________________________________________________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96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7.5. Расторжение настоящего Соглашения в одностороннем порядке возможно в случае недостижения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footnoteReference w:id="97"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7.6.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VIII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Платежные реквизиты Сторон</w:t>
      </w:r>
      <w:r w:rsidRPr="00432F9E">
        <w:rPr>
          <w:rFonts w:ascii="Courier New" w:eastAsia="Calibri" w:hAnsi="Courier New" w:cs="Times New Roman"/>
          <w:sz w:val="24"/>
          <w:szCs w:val="24"/>
        </w:rPr>
        <w:t xml:space="preserve"> 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D4581C" w:rsidRPr="00432F9E" w:rsidTr="00BB52DB">
        <w:tc>
          <w:tcPr>
            <w:tcW w:w="4740" w:type="dxa"/>
            <w:vMerge w:val="restart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Администрация Сурковского сельсовета Тогучинского района Новосибирской области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ОГРН, ОКТМО</w:t>
            </w:r>
          </w:p>
        </w:tc>
        <w:tc>
          <w:tcPr>
            <w:tcW w:w="482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Сокращенное наименование 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Получателя</w:t>
            </w:r>
          </w:p>
        </w:tc>
      </w:tr>
      <w:tr w:rsidR="00D4581C" w:rsidRPr="00432F9E" w:rsidTr="00BB52DB">
        <w:tc>
          <w:tcPr>
            <w:tcW w:w="4740" w:type="dxa"/>
            <w:vMerge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Наименование Получателя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ОГРН, ОКТМО</w:t>
            </w:r>
          </w:p>
        </w:tc>
      </w:tr>
      <w:tr w:rsidR="00D4581C" w:rsidRPr="00432F9E" w:rsidTr="00BB52DB">
        <w:tc>
          <w:tcPr>
            <w:tcW w:w="474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Место нахождения: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Место нахождения: 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4581C" w:rsidRPr="00432F9E" w:rsidTr="00BB52DB">
        <w:tc>
          <w:tcPr>
            <w:tcW w:w="474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ИНН/КПП</w:t>
            </w:r>
          </w:p>
        </w:tc>
        <w:tc>
          <w:tcPr>
            <w:tcW w:w="482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ИНН/КПП</w:t>
            </w:r>
          </w:p>
        </w:tc>
      </w:tr>
      <w:tr w:rsidR="00D4581C" w:rsidRPr="00432F9E" w:rsidTr="00BB52DB">
        <w:tc>
          <w:tcPr>
            <w:tcW w:w="474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Платежные реквизиты: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учреждения Банка России, БИК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Расчетный счет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Лицевой счет </w:t>
            </w:r>
          </w:p>
        </w:tc>
        <w:tc>
          <w:tcPr>
            <w:tcW w:w="4820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Платежные реквизиты: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учреждения Банка России, БИК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Расчетный счет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IX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zh-CN"/>
        </w:rPr>
        <w:t>. Подписи Сторон</w:t>
      </w: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D4581C" w:rsidRPr="00432F9E" w:rsidTr="00BB52DB">
        <w:tc>
          <w:tcPr>
            <w:tcW w:w="4536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Сокращенное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наименование 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        (администрации)</w:t>
            </w:r>
          </w:p>
        </w:tc>
        <w:tc>
          <w:tcPr>
            <w:tcW w:w="5103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Сокращенное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Получателя </w:t>
            </w:r>
          </w:p>
        </w:tc>
      </w:tr>
      <w:tr w:rsidR="00D4581C" w:rsidRPr="00432F9E" w:rsidTr="00BB52DB">
        <w:tc>
          <w:tcPr>
            <w:tcW w:w="4536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 / _______________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          (подпись)                                    (ФИО)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zh-CN"/>
              </w:rPr>
            </w:pPr>
          </w:p>
        </w:tc>
        <w:tc>
          <w:tcPr>
            <w:tcW w:w="5103" w:type="dxa"/>
          </w:tcPr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 / _____________________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432F9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          (подпись)                                    (ФИО)</w:t>
            </w:r>
          </w:p>
          <w:p w:rsidR="00D4581C" w:rsidRPr="00432F9E" w:rsidRDefault="00D4581C" w:rsidP="00D4581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</w:p>
        </w:tc>
      </w:tr>
    </w:tbl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241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4581C" w:rsidRPr="00432F9E" w:rsidSect="005C239B">
          <w:pgSz w:w="11906" w:h="16838"/>
          <w:pgMar w:top="1134" w:right="851" w:bottom="1134" w:left="1843" w:header="709" w:footer="709" w:gutter="0"/>
          <w:cols w:space="708"/>
          <w:docGrid w:linePitch="360"/>
        </w:sect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241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241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Типовой форме соглашения (договора) о предоставлении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311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бюджета Сурковского  сельсовета Тогучинского района Новосибирской области Новосибирской области субсидии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2268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финансовое обеспечение затрат в связи с производством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(реализацией) товаров, выполнением работ,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оказанием услуг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перечисления Субсидии</w:t>
      </w:r>
    </w:p>
    <w:tbl>
      <w:tblPr>
        <w:tblpPr w:leftFromText="180" w:rightFromText="180" w:vertAnchor="text" w:horzAnchor="margin" w:tblpY="981"/>
        <w:tblW w:w="147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1701"/>
        <w:gridCol w:w="1560"/>
        <w:gridCol w:w="1417"/>
        <w:gridCol w:w="1985"/>
        <w:gridCol w:w="1559"/>
        <w:gridCol w:w="3118"/>
        <w:gridCol w:w="2835"/>
      </w:tblGrid>
      <w:tr w:rsidR="00D4581C" w:rsidRPr="00432F9E" w:rsidTr="00BB52DB">
        <w:trPr>
          <w:trHeight w:val="750"/>
        </w:trPr>
        <w:tc>
          <w:tcPr>
            <w:tcW w:w="607" w:type="dxa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(мероприятия)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98"/>
            </w:r>
          </w:p>
        </w:tc>
        <w:tc>
          <w:tcPr>
            <w:tcW w:w="6521" w:type="dxa"/>
            <w:gridSpan w:val="4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по бюджетной классификации Российской Федерации 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(по расходам бюджета Сурковского сельсовета Тогучинского района Новосибирской области 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предоставление Субсидии)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99"/>
            </w:r>
          </w:p>
        </w:tc>
        <w:tc>
          <w:tcPr>
            <w:tcW w:w="3118" w:type="dxa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перечисления Субсидии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00"/>
            </w:r>
          </w:p>
        </w:tc>
        <w:tc>
          <w:tcPr>
            <w:tcW w:w="2835" w:type="dxa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подлежащая перечислению, 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рублей: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190"/>
        </w:trPr>
        <w:tc>
          <w:tcPr>
            <w:tcW w:w="60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ГРБС</w:t>
            </w:r>
          </w:p>
        </w:tc>
        <w:tc>
          <w:tcPr>
            <w:tcW w:w="1417" w:type="dxa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985" w:type="dxa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559" w:type="dxa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118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D4581C" w:rsidRPr="00432F9E" w:rsidTr="00BB52DB">
        <w:trPr>
          <w:trHeight w:val="180"/>
        </w:trPr>
        <w:tc>
          <w:tcPr>
            <w:tcW w:w="607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(мероприятия) 1</w:t>
            </w:r>
          </w:p>
        </w:tc>
        <w:tc>
          <w:tcPr>
            <w:tcW w:w="1560" w:type="dxa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 «__»_____________20__ г.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 «__»_____________20__ г.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КБК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 «__»_____________20__ г.</w:t>
            </w:r>
          </w:p>
        </w:tc>
        <w:tc>
          <w:tcPr>
            <w:tcW w:w="2835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 «__»_____________20__ г.</w:t>
            </w:r>
          </w:p>
        </w:tc>
        <w:tc>
          <w:tcPr>
            <w:tcW w:w="2835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КБК</w:t>
            </w:r>
          </w:p>
        </w:tc>
        <w:tc>
          <w:tcPr>
            <w:tcW w:w="2835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4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4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  <w:tcBorders>
              <w:bottom w:val="single" w:sz="8" w:space="0" w:color="auto"/>
            </w:tcBorders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проекту (мероприятию)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(мероприятия) 2</w:t>
            </w:r>
          </w:p>
        </w:tc>
        <w:tc>
          <w:tcPr>
            <w:tcW w:w="1560" w:type="dxa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 «__»_____________20__ г.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 «__»_____________20__ г.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КБК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 «__»_____________20__ г.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 «__»_____________20__ г.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КБК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vMerge/>
            <w:tcBorders>
              <w:bottom w:val="single" w:sz="8" w:space="0" w:color="auto"/>
            </w:tcBorders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</w:tcBorders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8" w:space="0" w:color="auto"/>
            </w:tcBorders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проекту (мероприятию)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75"/>
        </w:trPr>
        <w:tc>
          <w:tcPr>
            <w:tcW w:w="60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</w:tcBorders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page" w:tblpX="782" w:tblpY="-1272"/>
        <w:tblW w:w="15276" w:type="dxa"/>
        <w:tblLook w:val="04A0" w:firstRow="1" w:lastRow="0" w:firstColumn="1" w:lastColumn="0" w:noHBand="0" w:noVBand="1"/>
      </w:tblPr>
      <w:tblGrid>
        <w:gridCol w:w="15276"/>
      </w:tblGrid>
      <w:tr w:rsidR="00D4581C" w:rsidRPr="00432F9E" w:rsidTr="00BB52DB">
        <w:trPr>
          <w:trHeight w:val="3312"/>
        </w:trPr>
        <w:tc>
          <w:tcPr>
            <w:tcW w:w="15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ложение № 2       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Типовой форме соглашения (договора) о предоставлении из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бюджета Сурковского сельсовета Тогучинского района Новосибирской области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затрат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связи с производством (реализацией) товаров, выполнением работ,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оказанием услуг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432F9E">
        <w:rPr>
          <w:rFonts w:ascii="Times New Roman" w:eastAsia="Times New Roman" w:hAnsi="Times New Roman" w:cs="Times New Roman"/>
          <w:sz w:val="24"/>
          <w:szCs w:val="24"/>
        </w:rPr>
        <w:t>ПОКАЗАТЕЛИ</w:t>
      </w:r>
      <w:r w:rsidRPr="00432F9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32F9E">
        <w:rPr>
          <w:rFonts w:ascii="Times New Roman" w:eastAsia="Times New Roman" w:hAnsi="Times New Roman" w:cs="Times New Roman"/>
          <w:sz w:val="24"/>
          <w:szCs w:val="24"/>
        </w:rPr>
        <w:t>РЕЗУЛЬТАТИВНОСТИ</w:t>
      </w: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2435"/>
        <w:gridCol w:w="2435"/>
        <w:gridCol w:w="2855"/>
        <w:gridCol w:w="1071"/>
        <w:gridCol w:w="2335"/>
        <w:gridCol w:w="2589"/>
      </w:tblGrid>
      <w:tr w:rsidR="00D4581C" w:rsidRPr="00432F9E" w:rsidTr="00BB52DB">
        <w:tc>
          <w:tcPr>
            <w:tcW w:w="670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проекта (мероприятия)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01"/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  <w:gridSpan w:val="2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2626" w:type="dxa"/>
            <w:vMerge w:val="restart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Плановое значение показателя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на который запланировано достижение показателя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670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26" w:type="dxa"/>
            <w:vMerge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67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4581C" w:rsidRPr="00432F9E" w:rsidTr="00BB52DB">
        <w:tc>
          <w:tcPr>
            <w:tcW w:w="67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67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67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D4581C" w:rsidRPr="00432F9E" w:rsidRDefault="00D4581C" w:rsidP="00D4581C">
      <w:pPr>
        <w:widowControl w:val="0"/>
        <w:tabs>
          <w:tab w:val="left" w:pos="551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pPr w:leftFromText="180" w:rightFromText="180" w:horzAnchor="page" w:tblpX="1281" w:tblpY="-1272"/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D4581C" w:rsidRPr="00432F9E" w:rsidTr="00BB52DB">
        <w:trPr>
          <w:trHeight w:val="2898"/>
        </w:trPr>
        <w:tc>
          <w:tcPr>
            <w:tcW w:w="14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3       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Типовой форме соглашения (договора) о предоставлении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бюджета Сурковского  сельсовета Тогучинского района Новосибирской области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финансовое обеспечение затрат в связи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производством (реализацией) товаров,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выполнением работ, оказанием услуг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sz w:val="24"/>
          <w:szCs w:val="24"/>
        </w:rPr>
        <w:t xml:space="preserve">  ОТЧЕТ </w:t>
      </w: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sz w:val="24"/>
          <w:szCs w:val="24"/>
        </w:rPr>
        <w:t xml:space="preserve">о достижении значений показателей  результативности </w:t>
      </w: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432F9E">
        <w:rPr>
          <w:rFonts w:ascii="Times New Roman" w:eastAsia="Times New Roman" w:hAnsi="Times New Roman" w:cs="Times New Roman"/>
          <w:sz w:val="24"/>
          <w:szCs w:val="24"/>
        </w:rPr>
        <w:t>по состоянию на ___  __________ 20__ года</w:t>
      </w:r>
    </w:p>
    <w:tbl>
      <w:tblPr>
        <w:tblpPr w:leftFromText="180" w:rightFromText="180" w:vertAnchor="text" w:horzAnchor="margin" w:tblpXSpec="right" w:tblpY="108"/>
        <w:tblW w:w="2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1434"/>
      </w:tblGrid>
      <w:tr w:rsidR="00D4581C" w:rsidRPr="00432F9E" w:rsidTr="00BB52DB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Получателя   __________________________________________________________________________                                                                                                  </w:t>
      </w:r>
    </w:p>
    <w:p w:rsidR="00D4581C" w:rsidRPr="00432F9E" w:rsidRDefault="00D4581C" w:rsidP="00D4581C">
      <w:pPr>
        <w:widowControl w:val="0"/>
        <w:tabs>
          <w:tab w:val="left" w:pos="996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Периодичность: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_______________________</w:t>
      </w:r>
      <w:r w:rsidRPr="00432F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2435"/>
        <w:gridCol w:w="2666"/>
        <w:gridCol w:w="2435"/>
        <w:gridCol w:w="1339"/>
        <w:gridCol w:w="2291"/>
        <w:gridCol w:w="1518"/>
        <w:gridCol w:w="1461"/>
        <w:gridCol w:w="1400"/>
      </w:tblGrid>
      <w:tr w:rsidR="00D4581C" w:rsidRPr="00432F9E" w:rsidTr="00BB52DB">
        <w:tc>
          <w:tcPr>
            <w:tcW w:w="712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02"/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проекта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(мероприятия)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03"/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gridSpan w:val="2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Плановое значение 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показателя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04"/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Достигнутое значение показателя по состоянию на отчетную дату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 w:val="restart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выполнения 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 w:val="restart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отклонения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712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9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218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316"/>
        </w:trPr>
        <w:tc>
          <w:tcPr>
            <w:tcW w:w="712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9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4581C" w:rsidRPr="00432F9E" w:rsidTr="00BB52DB">
        <w:tc>
          <w:tcPr>
            <w:tcW w:w="712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Получателя                 ___________    ___________         _____________________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 лицо)                      (должность)        (подпись)             (расшифровка подписи)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                    ___________      ___________       _____________________     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(должность)          (ФИО)                        (телефон)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____________ 20__ г.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Типовой форме соглашения (договора) о предоставлении из бюджета Сурковского 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сельсовета Тогучинского района Новосибирской области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на финансовое обеспечение затрат в связи с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производством (реализацией) товаров,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работ, оказанием услуг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расходах, источником финансового обеспечения которых является Субсидия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«__»___________ 20__г.</w:t>
      </w:r>
      <w:r w:rsidRPr="00432F9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5"/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Получателя    _____________________________________________________________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Периодичность: квартальная, годовая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Единица измерения: рубль (с точностью до второго десятичного знака)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960"/>
        <w:gridCol w:w="1848"/>
        <w:gridCol w:w="1781"/>
        <w:gridCol w:w="1864"/>
      </w:tblGrid>
      <w:tr w:rsidR="00D4581C" w:rsidRPr="00432F9E" w:rsidTr="00BB52DB">
        <w:tc>
          <w:tcPr>
            <w:tcW w:w="4503" w:type="dxa"/>
            <w:vMerge w:val="restart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06"/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строки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направления расходования Субсидии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07"/>
            </w:r>
          </w:p>
        </w:tc>
        <w:tc>
          <w:tcPr>
            <w:tcW w:w="6456" w:type="dxa"/>
            <w:gridSpan w:val="2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4581C" w:rsidRPr="00432F9E" w:rsidTr="00BB52DB">
        <w:tc>
          <w:tcPr>
            <w:tcW w:w="4503" w:type="dxa"/>
            <w:vMerge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</w:t>
            </w: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нарастающим итогом с начала года</w:t>
            </w: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субсидии на начало года,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потребность в котором подтверждена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подлежащий возврату в бюджет Сурковского  сельсовета Тогучинского района  Новосибирской области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средств,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бюджета Сурковского  сельсовета Тогучинского района Новосибирской области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 задолженности прошлых лет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по расходам,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в том числе: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  Выплаты персоналу,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6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Закупка работ и услуг,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9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left="426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left="426" w:firstLine="9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rPr>
          <w:trHeight w:val="158"/>
        </w:trPr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Выбытие со счетов: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left="426" w:firstLine="9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Перечисление средств в целях их размещения на депозиты, в иные финансовые инструменты (если законодательством предусмотрена возможность такого размещения целевых средств),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left="426" w:firstLine="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left="426" w:firstLine="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по окончательным расчетам,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Возвращено в бюджет Срковского сельсовета Тогучинского района Новосибирской области,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израсходованных не по целевому назначению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применения штрафных санкций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Субсидии на конец отчетного периода, всего: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в направлении на те же цели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81C" w:rsidRPr="00432F9E" w:rsidTr="00BB52DB">
        <w:tc>
          <w:tcPr>
            <w:tcW w:w="4503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подлежит возврату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64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Получателя                  ___________    ___________         _____________________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 лицо)                        (должность)        (подпись)             (расшифровка подписи)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                    ___________      ___________       _____________________     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(должность)          (ФИО)                        (телефон)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____________ 20__ г.</w:t>
      </w: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81C" w:rsidRPr="00432F9E" w:rsidRDefault="00D4581C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D4581C" w:rsidRPr="00432F9E" w:rsidRDefault="00D4581C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СУРКОВСКОГО СЕЛЬСОВЕТА</w:t>
      </w:r>
    </w:p>
    <w:p w:rsidR="00D4581C" w:rsidRPr="00432F9E" w:rsidRDefault="00D4581C" w:rsidP="00D4581C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ТОГУЧИНСКОГО РАЙОНА</w:t>
      </w:r>
    </w:p>
    <w:p w:rsidR="00D4581C" w:rsidRPr="00432F9E" w:rsidRDefault="00D4581C" w:rsidP="00D4581C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НОВОСИБИРСКОЙ ОБЛАСТИ </w:t>
      </w:r>
    </w:p>
    <w:p w:rsidR="00D4581C" w:rsidRPr="00432F9E" w:rsidRDefault="00D4581C" w:rsidP="00D4581C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D4581C" w:rsidRPr="00432F9E" w:rsidRDefault="00D4581C" w:rsidP="00D4581C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01.06.2019                      № 36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241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 утверждении перечня автомобильных дорог  общего пользования местного значения ,  относящихся к собственности  Сурковского сельсовета Тогучинского  района Новосибирской области </w:t>
      </w:r>
    </w:p>
    <w:p w:rsidR="00D4581C" w:rsidRPr="00432F9E" w:rsidRDefault="00D4581C" w:rsidP="00D458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В соответствии с Федеральным законом «</w:t>
      </w:r>
      <w:hyperlink r:id="rId17" w:history="1">
        <w:r w:rsidRPr="00432F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Об автомобильных дорогах и о дорожной деятельности в Российской Федерации и о внесении изменений в отдельные </w:t>
        </w:r>
        <w:r w:rsidRPr="00432F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>законодательные акты Российской Федерации</w:t>
        </w:r>
      </w:hyperlink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hyperlink r:id="rId18" w:history="1">
        <w:r w:rsidRPr="00432F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приказом Министерства транспорта Российской Федерации от 07.02.2007 N 16</w:t>
        </w:r>
      </w:hyperlink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правил присвоения автомобильным дорогам идентификационных номеров», руководствуясь Уставом Сурковского сельсовета, администрация Сурковского сельсовета Тогучинского района Новосибирской области </w:t>
      </w:r>
    </w:p>
    <w:p w:rsidR="00D4581C" w:rsidRPr="00432F9E" w:rsidRDefault="00D4581C" w:rsidP="00D458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D4581C" w:rsidRPr="00432F9E" w:rsidRDefault="00D4581C" w:rsidP="00D458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перечень автомобильных дорог общего пользования местного значения, относящихся к собственности    Сурковского сельсовета Тогучинского  района Новосибирской области (приложение).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Специалисту администрации Лидер Т.Н.  внести соответствующие изменения в реестр муниципального имущества  Сурковского сельсовета Тогучинского района Новосибирской области согласно приложению. </w:t>
      </w:r>
    </w:p>
    <w:p w:rsidR="00D4581C" w:rsidRPr="00432F9E" w:rsidRDefault="00D4581C" w:rsidP="00D458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Заместителю Главы Сурковского сельсовета Тогучинского района обеспечить опубликование постановления в установленном порядке.</w:t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Контроль за исполнением постановления  оставляю за собой.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241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Сурковского сельсовета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Тогучинского района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              А.И. Гордиенко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pPr w:leftFromText="180" w:rightFromText="180" w:vertAnchor="page" w:horzAnchor="page" w:tblpX="638" w:tblpY="376"/>
        <w:tblW w:w="15984" w:type="dxa"/>
        <w:tblLook w:val="04A0" w:firstRow="1" w:lastRow="0" w:firstColumn="1" w:lastColumn="0" w:noHBand="0" w:noVBand="1"/>
      </w:tblPr>
      <w:tblGrid>
        <w:gridCol w:w="15984"/>
      </w:tblGrid>
      <w:tr w:rsidR="00D4581C" w:rsidRPr="00432F9E" w:rsidTr="00BB52DB">
        <w:trPr>
          <w:trHeight w:val="2007"/>
        </w:trPr>
        <w:tc>
          <w:tcPr>
            <w:tcW w:w="15984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№ 5      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Типовой форме соглашения (договора) о предоставлении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бюджета Сурковского сельсовета Тогучинского района Новосибирской области 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на финансовое обеспечение затрат в связи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производством (реализацией) товаров,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3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выполнением работ, оказанием услуг</w:t>
            </w:r>
          </w:p>
          <w:p w:rsidR="00D4581C" w:rsidRPr="00432F9E" w:rsidRDefault="00D4581C" w:rsidP="00D45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8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2F9E">
        <w:rPr>
          <w:rFonts w:ascii="Times New Roman" w:eastAsia="Times New Roman" w:hAnsi="Times New Roman" w:cs="Times New Roman"/>
          <w:sz w:val="24"/>
          <w:szCs w:val="24"/>
        </w:rPr>
        <w:t>РАСЧЕТ РАЗМЕРА ШТРАФНЫХ САНКЦИЙ</w:t>
      </w:r>
    </w:p>
    <w:p w:rsidR="00D4581C" w:rsidRPr="00432F9E" w:rsidRDefault="00D4581C" w:rsidP="00D4581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1701"/>
        <w:gridCol w:w="1701"/>
        <w:gridCol w:w="709"/>
        <w:gridCol w:w="1984"/>
        <w:gridCol w:w="1985"/>
        <w:gridCol w:w="850"/>
        <w:gridCol w:w="1701"/>
        <w:gridCol w:w="992"/>
        <w:gridCol w:w="993"/>
        <w:gridCol w:w="1417"/>
      </w:tblGrid>
      <w:tr w:rsidR="00D4581C" w:rsidRPr="00432F9E" w:rsidTr="00BB52DB">
        <w:tc>
          <w:tcPr>
            <w:tcW w:w="425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08"/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проекта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(мероприятия)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09"/>
            </w:r>
          </w:p>
        </w:tc>
        <w:tc>
          <w:tcPr>
            <w:tcW w:w="2410" w:type="dxa"/>
            <w:gridSpan w:val="2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left="176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результативности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(иного показателя)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10"/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Достигнутое значение показателя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результативности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left="34"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(иного показателя)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11"/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Субсидии, 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(тыс.руб.)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Корректирующие коэффициенты</w:t>
            </w: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12"/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штрафных санкций 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(тыс.руб.)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(1-гр.7÷гр.6) ×гр.8(гр.9) ×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гр.10(гр.11)</w:t>
            </w:r>
          </w:p>
        </w:tc>
      </w:tr>
      <w:tr w:rsidR="00D4581C" w:rsidRPr="00432F9E" w:rsidTr="00BB52DB">
        <w:trPr>
          <w:trHeight w:val="322"/>
        </w:trPr>
        <w:tc>
          <w:tcPr>
            <w:tcW w:w="425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581C" w:rsidRPr="00432F9E" w:rsidTr="00BB52DB">
        <w:tc>
          <w:tcPr>
            <w:tcW w:w="425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Израсходовано Получателем</w:t>
            </w:r>
          </w:p>
        </w:tc>
        <w:tc>
          <w:tcPr>
            <w:tcW w:w="992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K1</w:t>
            </w:r>
          </w:p>
        </w:tc>
        <w:tc>
          <w:tcPr>
            <w:tcW w:w="99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K2</w:t>
            </w:r>
          </w:p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581C" w:rsidRPr="00432F9E" w:rsidTr="00BB52DB">
        <w:tc>
          <w:tcPr>
            <w:tcW w:w="425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4581C" w:rsidRPr="00432F9E" w:rsidTr="00BB52DB">
        <w:tc>
          <w:tcPr>
            <w:tcW w:w="425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581C" w:rsidRPr="00432F9E" w:rsidTr="00BB52DB">
        <w:tc>
          <w:tcPr>
            <w:tcW w:w="425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F9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4581C" w:rsidRPr="00432F9E" w:rsidRDefault="00D4581C" w:rsidP="00D4581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                     ___________    ___________         _____________________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>(уполномоченное лицо)        (должность)        (подпись)             (расшифровка подписи)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                    ___________      ___________       _____________________      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2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(должность)          (ФИО)                        (телефон)</w:t>
      </w: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241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241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241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ind w:left="241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spacing w:after="160" w:line="259" w:lineRule="auto"/>
        <w:rPr>
          <w:sz w:val="24"/>
          <w:szCs w:val="24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81C" w:rsidRPr="00432F9E" w:rsidRDefault="00D4581C" w:rsidP="00D4581C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4581C" w:rsidRPr="00432F9E" w:rsidRDefault="00D4581C" w:rsidP="00D4581C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E3471" w:rsidRDefault="002E3471"/>
    <w:sectPr w:rsidR="002E3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AF7" w:rsidRDefault="00112AF7" w:rsidP="00D4581C">
      <w:pPr>
        <w:spacing w:after="0" w:line="240" w:lineRule="auto"/>
      </w:pPr>
      <w:r>
        <w:separator/>
      </w:r>
    </w:p>
  </w:endnote>
  <w:endnote w:type="continuationSeparator" w:id="0">
    <w:p w:rsidR="00112AF7" w:rsidRDefault="00112AF7" w:rsidP="00D4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AF7" w:rsidRDefault="00112AF7" w:rsidP="00D4581C">
      <w:pPr>
        <w:spacing w:after="0" w:line="240" w:lineRule="auto"/>
      </w:pPr>
      <w:r>
        <w:separator/>
      </w:r>
    </w:p>
  </w:footnote>
  <w:footnote w:type="continuationSeparator" w:id="0">
    <w:p w:rsidR="00112AF7" w:rsidRDefault="00112AF7" w:rsidP="00D4581C">
      <w:pPr>
        <w:spacing w:after="0" w:line="240" w:lineRule="auto"/>
      </w:pPr>
      <w:r>
        <w:continuationSeparator/>
      </w:r>
    </w:p>
  </w:footnote>
  <w:footnote w:id="1">
    <w:p w:rsidR="00D4581C" w:rsidRPr="004633F4" w:rsidRDefault="00D4581C" w:rsidP="00D4581C">
      <w:pPr>
        <w:pStyle w:val="af7"/>
        <w:jc w:val="both"/>
        <w:rPr>
          <w:rFonts w:ascii="Times New Roman" w:hAnsi="Times New Roman"/>
          <w:sz w:val="18"/>
        </w:rPr>
      </w:pPr>
      <w:r w:rsidRPr="004633F4">
        <w:rPr>
          <w:rStyle w:val="af9"/>
          <w:rFonts w:ascii="Times New Roman" w:hAnsi="Times New Roman"/>
          <w:sz w:val="18"/>
        </w:rPr>
        <w:footnoteRef/>
      </w:r>
      <w:r w:rsidRPr="004633F4">
        <w:rPr>
          <w:rFonts w:ascii="Times New Roman" w:hAnsi="Times New Roman"/>
          <w:sz w:val="18"/>
        </w:rPr>
        <w:t xml:space="preserve"> Указывается </w:t>
      </w:r>
      <w:r>
        <w:rPr>
          <w:rFonts w:ascii="Times New Roman" w:hAnsi="Times New Roman"/>
          <w:sz w:val="18"/>
        </w:rPr>
        <w:t>срок, на который предоставляется Субсидия.</w:t>
      </w:r>
    </w:p>
  </w:footnote>
  <w:footnote w:id="2">
    <w:p w:rsidR="00D4581C" w:rsidRPr="00FD6959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16588F">
        <w:rPr>
          <w:rFonts w:ascii="Times New Roman" w:hAnsi="Times New Roman"/>
          <w:sz w:val="18"/>
          <w:szCs w:val="18"/>
        </w:rPr>
        <w:t xml:space="preserve">Указывается в соответствии с </w:t>
      </w:r>
      <w:r>
        <w:rPr>
          <w:rFonts w:ascii="Times New Roman" w:hAnsi="Times New Roman"/>
          <w:sz w:val="18"/>
          <w:szCs w:val="18"/>
        </w:rPr>
        <w:t>Порядком</w:t>
      </w:r>
      <w:r w:rsidRPr="0016588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 w:rsidRPr="00FD6959">
        <w:rPr>
          <w:rFonts w:ascii="Times New Roman" w:hAnsi="Times New Roman"/>
          <w:sz w:val="18"/>
          <w:szCs w:val="18"/>
        </w:rPr>
        <w:t>.</w:t>
      </w:r>
    </w:p>
  </w:footnote>
  <w:footnote w:id="3">
    <w:p w:rsidR="00D4581C" w:rsidRPr="006A6E91" w:rsidRDefault="00D4581C" w:rsidP="00D4581C">
      <w:pPr>
        <w:pStyle w:val="af7"/>
        <w:jc w:val="both"/>
        <w:rPr>
          <w:rFonts w:ascii="Times New Roman" w:hAnsi="Times New Roman"/>
        </w:rPr>
      </w:pPr>
      <w:r>
        <w:rPr>
          <w:rStyle w:val="af9"/>
        </w:rPr>
        <w:footnoteRef/>
      </w:r>
      <w:r>
        <w:t xml:space="preserve"> </w:t>
      </w:r>
      <w:r w:rsidRPr="000905E2">
        <w:rPr>
          <w:rFonts w:ascii="Times New Roman" w:hAnsi="Times New Roman"/>
          <w:sz w:val="18"/>
          <w:szCs w:val="18"/>
        </w:rPr>
        <w:t xml:space="preserve">Указывается наименование товаров (работ, услуг) на </w:t>
      </w:r>
      <w:r>
        <w:rPr>
          <w:rFonts w:ascii="Times New Roman" w:hAnsi="Times New Roman"/>
          <w:sz w:val="18"/>
          <w:szCs w:val="18"/>
        </w:rPr>
        <w:t>возмещение</w:t>
      </w:r>
      <w:r w:rsidRPr="000905E2">
        <w:rPr>
          <w:rFonts w:ascii="Times New Roman" w:hAnsi="Times New Roman"/>
          <w:sz w:val="18"/>
          <w:szCs w:val="18"/>
        </w:rPr>
        <w:t xml:space="preserve"> затрат</w:t>
      </w:r>
      <w:r>
        <w:rPr>
          <w:rFonts w:ascii="Times New Roman" w:hAnsi="Times New Roman"/>
          <w:sz w:val="18"/>
          <w:szCs w:val="18"/>
        </w:rPr>
        <w:t xml:space="preserve"> (недополученных доходов), связанных </w:t>
      </w:r>
      <w:r w:rsidRPr="000905E2">
        <w:rPr>
          <w:rFonts w:ascii="Times New Roman" w:hAnsi="Times New Roman"/>
          <w:sz w:val="18"/>
          <w:szCs w:val="18"/>
        </w:rPr>
        <w:t>с производством (реализацией) (выполнение</w:t>
      </w:r>
      <w:r>
        <w:rPr>
          <w:rFonts w:ascii="Times New Roman" w:hAnsi="Times New Roman"/>
          <w:sz w:val="18"/>
          <w:szCs w:val="18"/>
        </w:rPr>
        <w:t xml:space="preserve">м, оказанием) </w:t>
      </w:r>
      <w:r w:rsidRPr="000905E2">
        <w:rPr>
          <w:rFonts w:ascii="Times New Roman" w:hAnsi="Times New Roman"/>
          <w:sz w:val="18"/>
          <w:szCs w:val="18"/>
        </w:rPr>
        <w:t>которых</w:t>
      </w:r>
      <w:r>
        <w:rPr>
          <w:rFonts w:ascii="Times New Roman" w:hAnsi="Times New Roman"/>
          <w:sz w:val="18"/>
          <w:szCs w:val="18"/>
        </w:rPr>
        <w:t>,</w:t>
      </w:r>
      <w:r w:rsidRPr="000905E2">
        <w:rPr>
          <w:rFonts w:ascii="Times New Roman" w:hAnsi="Times New Roman"/>
          <w:sz w:val="18"/>
          <w:szCs w:val="18"/>
        </w:rPr>
        <w:t xml:space="preserve"> предоставляется Субсидия в соответствии с </w:t>
      </w:r>
      <w:r>
        <w:rPr>
          <w:rFonts w:ascii="Times New Roman" w:hAnsi="Times New Roman"/>
          <w:sz w:val="18"/>
          <w:szCs w:val="18"/>
        </w:rPr>
        <w:t>Порядком</w:t>
      </w:r>
      <w:r w:rsidRPr="000905E2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4">
    <w:p w:rsidR="00D4581C" w:rsidRPr="003B6789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3B6789">
        <w:rPr>
          <w:rFonts w:ascii="Times New Roman" w:hAnsi="Times New Roman"/>
          <w:sz w:val="18"/>
          <w:szCs w:val="18"/>
        </w:rPr>
        <w:t xml:space="preserve">Указывается конкретный размер предоставляемой Субсидии в соответствующем финансовом году </w:t>
      </w:r>
      <w:r>
        <w:rPr>
          <w:rFonts w:ascii="Times New Roman" w:hAnsi="Times New Roman"/>
          <w:sz w:val="18"/>
          <w:szCs w:val="18"/>
        </w:rPr>
        <w:t xml:space="preserve">по коду </w:t>
      </w:r>
      <w:r w:rsidRPr="003B6789">
        <w:rPr>
          <w:rFonts w:ascii="Times New Roman" w:hAnsi="Times New Roman"/>
          <w:sz w:val="18"/>
          <w:szCs w:val="18"/>
        </w:rPr>
        <w:t>БК, по котор</w:t>
      </w:r>
      <w:r>
        <w:rPr>
          <w:rFonts w:ascii="Times New Roman" w:hAnsi="Times New Roman"/>
          <w:sz w:val="18"/>
          <w:szCs w:val="18"/>
        </w:rPr>
        <w:t>о</w:t>
      </w:r>
      <w:r w:rsidRPr="003B6789">
        <w:rPr>
          <w:rFonts w:ascii="Times New Roman" w:hAnsi="Times New Roman"/>
          <w:sz w:val="18"/>
          <w:szCs w:val="18"/>
        </w:rPr>
        <w:t>м</w:t>
      </w:r>
      <w:r>
        <w:rPr>
          <w:rFonts w:ascii="Times New Roman" w:hAnsi="Times New Roman"/>
          <w:sz w:val="18"/>
          <w:szCs w:val="18"/>
        </w:rPr>
        <w:t>у</w:t>
      </w:r>
      <w:r w:rsidRPr="003B678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доведены лимиты бюджетных обязательств</w:t>
      </w:r>
      <w:r w:rsidRPr="003B6789">
        <w:rPr>
          <w:rFonts w:ascii="Times New Roman" w:hAnsi="Times New Roman"/>
          <w:sz w:val="18"/>
          <w:szCs w:val="18"/>
        </w:rPr>
        <w:t xml:space="preserve"> на предоставление Субсидии.</w:t>
      </w:r>
      <w:r w:rsidRPr="00366906">
        <w:rPr>
          <w:rFonts w:ascii="Times New Roman" w:hAnsi="Times New Roman"/>
          <w:sz w:val="18"/>
          <w:szCs w:val="18"/>
        </w:rPr>
        <w:t xml:space="preserve"> </w:t>
      </w:r>
      <w:r w:rsidRPr="003B6789">
        <w:rPr>
          <w:rFonts w:ascii="Times New Roman" w:hAnsi="Times New Roman"/>
          <w:sz w:val="18"/>
          <w:szCs w:val="18"/>
        </w:rPr>
        <w:t>Расчет размера Субсидии с указанием информации, обосновывающей размер Субсидии</w:t>
      </w:r>
      <w:r>
        <w:rPr>
          <w:rFonts w:ascii="Times New Roman" w:hAnsi="Times New Roman"/>
          <w:sz w:val="18"/>
          <w:szCs w:val="18"/>
        </w:rPr>
        <w:t>,</w:t>
      </w:r>
      <w:r w:rsidRPr="001D3D3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а также (при необходимости) </w:t>
      </w:r>
      <w:r w:rsidRPr="001D3D3A">
        <w:rPr>
          <w:rFonts w:ascii="Times New Roman" w:hAnsi="Times New Roman"/>
          <w:sz w:val="18"/>
          <w:szCs w:val="18"/>
        </w:rPr>
        <w:t>источник</w:t>
      </w:r>
      <w:r>
        <w:rPr>
          <w:rFonts w:ascii="Times New Roman" w:hAnsi="Times New Roman"/>
          <w:sz w:val="18"/>
          <w:szCs w:val="18"/>
        </w:rPr>
        <w:t>а</w:t>
      </w:r>
      <w:r w:rsidRPr="001D3D3A">
        <w:rPr>
          <w:rFonts w:ascii="Times New Roman" w:hAnsi="Times New Roman"/>
          <w:sz w:val="18"/>
          <w:szCs w:val="18"/>
        </w:rPr>
        <w:t xml:space="preserve"> получения</w:t>
      </w:r>
      <w:r>
        <w:rPr>
          <w:rFonts w:ascii="Times New Roman" w:hAnsi="Times New Roman"/>
          <w:sz w:val="18"/>
          <w:szCs w:val="18"/>
        </w:rPr>
        <w:t xml:space="preserve"> данной информации</w:t>
      </w:r>
      <w:r w:rsidRPr="001D3D3A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 xml:space="preserve">является неотъемлемой частью соглашения </w:t>
      </w:r>
      <w:r w:rsidRPr="00E84186">
        <w:rPr>
          <w:rFonts w:ascii="Times New Roman" w:hAnsi="Times New Roman"/>
          <w:sz w:val="18"/>
          <w:szCs w:val="18"/>
        </w:rPr>
        <w:t>(за исключение</w:t>
      </w:r>
      <w:r>
        <w:rPr>
          <w:rFonts w:ascii="Times New Roman" w:hAnsi="Times New Roman"/>
          <w:sz w:val="18"/>
          <w:szCs w:val="18"/>
        </w:rPr>
        <w:t>м</w:t>
      </w:r>
      <w:r w:rsidRPr="00E84186">
        <w:rPr>
          <w:rFonts w:ascii="Times New Roman" w:hAnsi="Times New Roman"/>
          <w:sz w:val="18"/>
          <w:szCs w:val="18"/>
        </w:rPr>
        <w:t xml:space="preserve"> случаев, когда размер Субсидии </w:t>
      </w:r>
      <w:r>
        <w:rPr>
          <w:rFonts w:ascii="Times New Roman" w:hAnsi="Times New Roman"/>
          <w:sz w:val="18"/>
          <w:szCs w:val="18"/>
        </w:rPr>
        <w:t xml:space="preserve">и порядок его расчета </w:t>
      </w:r>
      <w:r w:rsidRPr="00E84186">
        <w:rPr>
          <w:rFonts w:ascii="Times New Roman" w:hAnsi="Times New Roman"/>
          <w:sz w:val="18"/>
          <w:szCs w:val="18"/>
        </w:rPr>
        <w:t>определен</w:t>
      </w:r>
      <w:r>
        <w:rPr>
          <w:rFonts w:ascii="Times New Roman" w:hAnsi="Times New Roman"/>
          <w:sz w:val="18"/>
          <w:szCs w:val="18"/>
        </w:rPr>
        <w:t>ы</w:t>
      </w:r>
      <w:r w:rsidRPr="00E8418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Порядком</w:t>
      </w:r>
      <w:r w:rsidRPr="00E84186">
        <w:rPr>
          <w:rFonts w:ascii="Times New Roman" w:hAnsi="Times New Roman"/>
          <w:sz w:val="18"/>
          <w:szCs w:val="18"/>
        </w:rPr>
        <w:t xml:space="preserve"> предоставления субсидии).</w:t>
      </w:r>
    </w:p>
  </w:footnote>
  <w:footnote w:id="5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Перечень д</w:t>
      </w:r>
      <w:r>
        <w:rPr>
          <w:rFonts w:ascii="Times New Roman" w:hAnsi="Times New Roman"/>
          <w:sz w:val="18"/>
          <w:szCs w:val="18"/>
        </w:rPr>
        <w:t>окументов, определенных в п</w:t>
      </w:r>
      <w:r w:rsidRPr="00B3150E">
        <w:rPr>
          <w:rFonts w:ascii="Times New Roman CYR" w:hAnsi="Times New Roman CYR"/>
          <w:sz w:val="18"/>
          <w:szCs w:val="18"/>
        </w:rPr>
        <w:t>риложени</w:t>
      </w:r>
      <w:r>
        <w:rPr>
          <w:rFonts w:ascii="Times New Roman CYR" w:hAnsi="Times New Roman CYR"/>
          <w:sz w:val="18"/>
          <w:szCs w:val="18"/>
        </w:rPr>
        <w:t>и</w:t>
      </w:r>
      <w:r w:rsidRPr="00B3150E">
        <w:rPr>
          <w:rFonts w:ascii="Times New Roman CYR" w:hAnsi="Times New Roman CYR"/>
          <w:sz w:val="18"/>
          <w:szCs w:val="18"/>
        </w:rPr>
        <w:t>, указанно</w:t>
      </w:r>
      <w:r>
        <w:rPr>
          <w:rFonts w:ascii="Times New Roman CYR" w:hAnsi="Times New Roman CYR"/>
          <w:sz w:val="18"/>
          <w:szCs w:val="18"/>
        </w:rPr>
        <w:t>м</w:t>
      </w:r>
      <w:r w:rsidRPr="00B3150E">
        <w:rPr>
          <w:rFonts w:ascii="Times New Roman CYR" w:hAnsi="Times New Roman CYR"/>
          <w:sz w:val="18"/>
          <w:szCs w:val="18"/>
        </w:rPr>
        <w:t xml:space="preserve"> в пункте </w:t>
      </w:r>
      <w:r>
        <w:rPr>
          <w:rFonts w:ascii="Times New Roman CYR" w:hAnsi="Times New Roman CYR"/>
          <w:sz w:val="18"/>
          <w:szCs w:val="18"/>
        </w:rPr>
        <w:t>3.1.2</w:t>
      </w:r>
      <w:r w:rsidRPr="00B3150E">
        <w:rPr>
          <w:rFonts w:ascii="Times New Roman CYR" w:hAnsi="Times New Roman CYR"/>
          <w:sz w:val="18"/>
          <w:szCs w:val="18"/>
        </w:rPr>
        <w:t xml:space="preserve">, </w:t>
      </w:r>
      <w:r>
        <w:rPr>
          <w:rFonts w:ascii="Times New Roman CYR" w:hAnsi="Times New Roman CYR"/>
          <w:sz w:val="18"/>
          <w:szCs w:val="18"/>
        </w:rPr>
        <w:t>должен содержать документы, указанные</w:t>
      </w:r>
      <w:r w:rsidRPr="00B3150E"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 CYR" w:hAnsi="Times New Roman CYR"/>
          <w:sz w:val="18"/>
          <w:szCs w:val="18"/>
        </w:rPr>
        <w:t>в</w:t>
      </w:r>
      <w:r w:rsidRPr="00B3150E">
        <w:rPr>
          <w:rFonts w:ascii="Times New Roman CYR" w:hAnsi="Times New Roman CYR"/>
          <w:sz w:val="18"/>
          <w:szCs w:val="18"/>
        </w:rPr>
        <w:t xml:space="preserve"> приложени</w:t>
      </w:r>
      <w:r>
        <w:rPr>
          <w:rFonts w:ascii="Times New Roman CYR" w:hAnsi="Times New Roman CYR"/>
          <w:sz w:val="18"/>
          <w:szCs w:val="18"/>
        </w:rPr>
        <w:t>и</w:t>
      </w:r>
      <w:r w:rsidRPr="00B3150E">
        <w:rPr>
          <w:rFonts w:ascii="Times New Roman CYR" w:hAnsi="Times New Roman CYR"/>
          <w:sz w:val="18"/>
          <w:szCs w:val="18"/>
        </w:rPr>
        <w:t xml:space="preserve"> № </w:t>
      </w:r>
      <w:r>
        <w:rPr>
          <w:rFonts w:ascii="Times New Roman CYR" w:hAnsi="Times New Roman CYR"/>
          <w:sz w:val="18"/>
          <w:szCs w:val="18"/>
        </w:rPr>
        <w:t xml:space="preserve">1 к настоящей Типовой форме, а также </w:t>
      </w:r>
      <w:r w:rsidRPr="00B3150E">
        <w:rPr>
          <w:rFonts w:ascii="Times New Roman CYR" w:hAnsi="Times New Roman CYR"/>
          <w:sz w:val="18"/>
          <w:szCs w:val="18"/>
        </w:rPr>
        <w:t>ин</w:t>
      </w:r>
      <w:r>
        <w:rPr>
          <w:rFonts w:ascii="Times New Roman CYR" w:hAnsi="Times New Roman CYR"/>
          <w:sz w:val="18"/>
          <w:szCs w:val="18"/>
        </w:rPr>
        <w:t>ые</w:t>
      </w:r>
      <w:r w:rsidRPr="00B3150E"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 CYR" w:hAnsi="Times New Roman CYR"/>
          <w:sz w:val="18"/>
          <w:szCs w:val="18"/>
        </w:rPr>
        <w:t>документы, установленные Порядком предоставления субсидии.</w:t>
      </w:r>
    </w:p>
  </w:footnote>
  <w:footnote w:id="6">
    <w:p w:rsidR="00D4581C" w:rsidRPr="008E71C3" w:rsidRDefault="00D4581C" w:rsidP="00D4581C">
      <w:pPr>
        <w:pStyle w:val="af7"/>
        <w:jc w:val="both"/>
        <w:rPr>
          <w:rFonts w:ascii="Times New Roman" w:hAnsi="Times New Roman"/>
          <w:sz w:val="18"/>
        </w:rPr>
      </w:pPr>
      <w:r w:rsidRPr="008E71C3">
        <w:rPr>
          <w:rStyle w:val="af9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 xml:space="preserve"> Предусматривается в случае, если это установлено Порядком предоставления субсидии. </w:t>
      </w:r>
      <w:r w:rsidRPr="00403ABC">
        <w:rPr>
          <w:rFonts w:ascii="Times New Roman" w:hAnsi="Times New Roman"/>
          <w:sz w:val="18"/>
        </w:rPr>
        <w:t>Указываются конк</w:t>
      </w:r>
      <w:r>
        <w:rPr>
          <w:rFonts w:ascii="Times New Roman" w:hAnsi="Times New Roman"/>
          <w:sz w:val="18"/>
        </w:rPr>
        <w:t>ретные условия, установленные Порядком предоставления субсидии.</w:t>
      </w:r>
    </w:p>
  </w:footnote>
  <w:footnote w:id="7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> </w:t>
      </w:r>
      <w:r w:rsidRPr="00653254">
        <w:rPr>
          <w:rFonts w:ascii="Times New Roman" w:hAnsi="Times New Roman"/>
          <w:sz w:val="18"/>
        </w:rPr>
        <w:t>Указывается периодичность перечисления Субсидии: единовременно</w:t>
      </w:r>
      <w:r>
        <w:rPr>
          <w:rFonts w:ascii="Times New Roman" w:hAnsi="Times New Roman"/>
          <w:sz w:val="18"/>
        </w:rPr>
        <w:t xml:space="preserve"> или ежемесячно/ежеквартально/</w:t>
      </w:r>
      <w:r w:rsidRPr="00653254">
        <w:rPr>
          <w:rFonts w:ascii="Times New Roman" w:hAnsi="Times New Roman"/>
          <w:sz w:val="18"/>
        </w:rPr>
        <w:t xml:space="preserve">иная периодичность в соответствии с </w:t>
      </w:r>
      <w:r>
        <w:rPr>
          <w:rFonts w:ascii="Times New Roman" w:hAnsi="Times New Roman"/>
          <w:sz w:val="18"/>
        </w:rPr>
        <w:t>Порядком</w:t>
      </w:r>
      <w:r w:rsidRPr="00653254">
        <w:rPr>
          <w:rFonts w:ascii="Times New Roman" w:hAnsi="Times New Roman"/>
          <w:sz w:val="18"/>
        </w:rPr>
        <w:t xml:space="preserve"> предоставления субсидии</w:t>
      </w:r>
      <w:r>
        <w:rPr>
          <w:rFonts w:ascii="Times New Roman" w:hAnsi="Times New Roman"/>
          <w:sz w:val="18"/>
        </w:rPr>
        <w:t>.</w:t>
      </w:r>
    </w:p>
  </w:footnote>
  <w:footnote w:id="8">
    <w:p w:rsidR="00D4581C" w:rsidRPr="00B3150E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E35803">
        <w:rPr>
          <w:rFonts w:ascii="Times New Roman" w:hAnsi="Times New Roman"/>
          <w:sz w:val="18"/>
          <w:szCs w:val="18"/>
        </w:rPr>
        <w:t>Но не</w:t>
      </w:r>
      <w:r>
        <w:rPr>
          <w:rFonts w:ascii="Times New Roman" w:hAnsi="Times New Roman"/>
          <w:sz w:val="18"/>
          <w:szCs w:val="18"/>
        </w:rPr>
        <w:t xml:space="preserve"> позднее десятого рабочего дня после принятия администрацией  решения о перечислении Получателю субсидии по результатам рассмотрения документов.</w:t>
      </w:r>
    </w:p>
  </w:footnote>
  <w:footnote w:id="9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AC253D">
        <w:rPr>
          <w:rFonts w:ascii="Times New Roman" w:hAnsi="Times New Roman"/>
          <w:sz w:val="18"/>
          <w:szCs w:val="18"/>
        </w:rPr>
        <w:t>Предусматривается при наличии</w:t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>в соглашении</w:t>
      </w:r>
      <w:r>
        <w:rPr>
          <w:rFonts w:ascii="Times New Roman" w:hAnsi="Times New Roman"/>
          <w:sz w:val="18"/>
          <w:szCs w:val="18"/>
        </w:rPr>
        <w:t xml:space="preserve"> иных пунктов, предусматривающих представление Получателем в администрацию  конкретных документов, с указанием таких пунктов.</w:t>
      </w:r>
    </w:p>
  </w:footnote>
  <w:footnote w:id="10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в случае, если Порядком предоставления субсидии установлено право администрации  устанавливать конкретные показатели результативности и (или) иные показатели в соглашении.</w:t>
      </w:r>
    </w:p>
  </w:footnote>
  <w:footnote w:id="11">
    <w:p w:rsidR="00D4581C" w:rsidRPr="00403ABC" w:rsidRDefault="00D4581C" w:rsidP="00D4581C">
      <w:pPr>
        <w:pStyle w:val="af7"/>
        <w:jc w:val="both"/>
        <w:rPr>
          <w:sz w:val="18"/>
          <w:szCs w:val="18"/>
        </w:rPr>
      </w:pPr>
      <w:r w:rsidRPr="00403ABC">
        <w:rPr>
          <w:rStyle w:val="af9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случае, если это предусмотрено Порядком предоставления субсидии. </w:t>
      </w:r>
      <w:r w:rsidRPr="00C45D0E">
        <w:rPr>
          <w:rFonts w:ascii="Times New Roman" w:hAnsi="Times New Roman"/>
          <w:sz w:val="18"/>
          <w:szCs w:val="18"/>
        </w:rPr>
        <w:t>Приложение, указанное в</w:t>
      </w:r>
      <w:r>
        <w:rPr>
          <w:rFonts w:ascii="Times New Roman" w:hAnsi="Times New Roman"/>
          <w:sz w:val="18"/>
          <w:szCs w:val="18"/>
        </w:rPr>
        <w:t xml:space="preserve"> пункте 4.1.4.1</w:t>
      </w:r>
      <w:r w:rsidRPr="00C45D0E">
        <w:rPr>
          <w:rFonts w:ascii="Times New Roman" w:hAnsi="Times New Roman"/>
          <w:sz w:val="18"/>
          <w:szCs w:val="18"/>
        </w:rPr>
        <w:t>, оформляется в соответствии с приложением № 2 к настоящей Типовой форме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2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> 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B3150E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Указываются иные конкретные показатели, оформляемые в виде приложения к соглашению, </w:t>
      </w:r>
      <w:r w:rsidRPr="00180C7E">
        <w:rPr>
          <w:rFonts w:ascii="Times New Roman" w:hAnsi="Times New Roman"/>
          <w:sz w:val="18"/>
          <w:szCs w:val="18"/>
        </w:rPr>
        <w:t>явля</w:t>
      </w:r>
      <w:r>
        <w:rPr>
          <w:rFonts w:ascii="Times New Roman" w:hAnsi="Times New Roman"/>
          <w:sz w:val="18"/>
          <w:szCs w:val="18"/>
        </w:rPr>
        <w:t>ющемуся</w:t>
      </w:r>
      <w:r w:rsidRPr="00180C7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его </w:t>
      </w:r>
      <w:r w:rsidRPr="00180C7E">
        <w:rPr>
          <w:rFonts w:ascii="Times New Roman" w:hAnsi="Times New Roman"/>
          <w:sz w:val="18"/>
          <w:szCs w:val="18"/>
        </w:rPr>
        <w:t>неотъемлемой</w:t>
      </w:r>
      <w:r>
        <w:rPr>
          <w:rFonts w:ascii="Times New Roman" w:hAnsi="Times New Roman"/>
          <w:sz w:val="18"/>
          <w:szCs w:val="18"/>
        </w:rPr>
        <w:t xml:space="preserve"> частью.</w:t>
      </w:r>
    </w:p>
  </w:footnote>
  <w:footnote w:id="13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 xml:space="preserve">Предусматривается при наличии в </w:t>
      </w:r>
      <w:r>
        <w:rPr>
          <w:rFonts w:ascii="Times New Roman" w:hAnsi="Times New Roman"/>
          <w:sz w:val="18"/>
          <w:szCs w:val="18"/>
        </w:rPr>
        <w:t xml:space="preserve">соглашении </w:t>
      </w:r>
      <w:r w:rsidRPr="006A6E91">
        <w:rPr>
          <w:rFonts w:ascii="Times New Roman" w:hAnsi="Times New Roman"/>
          <w:sz w:val="18"/>
          <w:szCs w:val="18"/>
        </w:rPr>
        <w:t>пункта 4.1.</w:t>
      </w:r>
      <w:r>
        <w:rPr>
          <w:rFonts w:ascii="Times New Roman" w:hAnsi="Times New Roman"/>
          <w:sz w:val="18"/>
          <w:szCs w:val="18"/>
        </w:rPr>
        <w:t>4, а также в случае, если это установлено Порядком предоставления субсидии</w:t>
      </w:r>
      <w:r w:rsidRPr="006A6E91">
        <w:rPr>
          <w:rFonts w:ascii="Times New Roman" w:hAnsi="Times New Roman"/>
          <w:sz w:val="18"/>
          <w:szCs w:val="18"/>
        </w:rPr>
        <w:t>.</w:t>
      </w:r>
    </w:p>
  </w:footnote>
  <w:footnote w:id="14">
    <w:p w:rsidR="00D4581C" w:rsidRPr="00403ABC" w:rsidRDefault="00D4581C" w:rsidP="00D4581C">
      <w:pPr>
        <w:pStyle w:val="af7"/>
        <w:tabs>
          <w:tab w:val="left" w:pos="567"/>
        </w:tabs>
        <w:jc w:val="both"/>
        <w:rPr>
          <w:sz w:val="18"/>
          <w:szCs w:val="18"/>
        </w:rPr>
      </w:pPr>
      <w:r w:rsidRPr="00403ABC">
        <w:rPr>
          <w:rStyle w:val="af9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 w:rsidRPr="00423EEB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</w:t>
      </w:r>
      <w:r>
        <w:rPr>
          <w:rFonts w:ascii="Times New Roman" w:hAnsi="Times New Roman"/>
          <w:sz w:val="18"/>
          <w:szCs w:val="18"/>
        </w:rPr>
        <w:t>4</w:t>
      </w:r>
      <w:r w:rsidRPr="00423EEB">
        <w:rPr>
          <w:rFonts w:ascii="Times New Roman" w:hAnsi="Times New Roman"/>
          <w:sz w:val="18"/>
          <w:szCs w:val="18"/>
        </w:rPr>
        <w:t xml:space="preserve">.1, а также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423EEB">
        <w:rPr>
          <w:rFonts w:ascii="Times New Roman" w:hAnsi="Times New Roman"/>
          <w:sz w:val="18"/>
          <w:szCs w:val="18"/>
        </w:rPr>
        <w:t xml:space="preserve"> предоставления субсидии. Отчет, указанный</w:t>
      </w:r>
      <w:r w:rsidRPr="004633F4">
        <w:rPr>
          <w:rFonts w:ascii="Times New Roman" w:hAnsi="Times New Roman"/>
          <w:sz w:val="18"/>
          <w:szCs w:val="18"/>
        </w:rPr>
        <w:t xml:space="preserve"> в пункте 4.</w:t>
      </w:r>
      <w:r>
        <w:rPr>
          <w:rFonts w:ascii="Times New Roman" w:hAnsi="Times New Roman"/>
          <w:sz w:val="18"/>
          <w:szCs w:val="18"/>
        </w:rPr>
        <w:t>1</w:t>
      </w:r>
      <w:r w:rsidRPr="004633F4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5.1</w:t>
      </w:r>
      <w:r w:rsidRPr="004633F4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>по</w:t>
      </w:r>
      <w:r w:rsidRPr="004633F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форме согласно </w:t>
      </w:r>
      <w:r w:rsidRPr="004633F4">
        <w:rPr>
          <w:rFonts w:ascii="Times New Roman" w:hAnsi="Times New Roman"/>
          <w:sz w:val="18"/>
          <w:szCs w:val="18"/>
        </w:rPr>
        <w:t>приложени</w:t>
      </w:r>
      <w:r>
        <w:rPr>
          <w:rFonts w:ascii="Times New Roman" w:hAnsi="Times New Roman"/>
          <w:sz w:val="18"/>
          <w:szCs w:val="18"/>
        </w:rPr>
        <w:t>ю</w:t>
      </w:r>
      <w:r w:rsidRPr="004633F4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3</w:t>
      </w:r>
      <w:r w:rsidRPr="004633F4">
        <w:rPr>
          <w:rFonts w:ascii="Times New Roman" w:hAnsi="Times New Roman"/>
          <w:sz w:val="18"/>
          <w:szCs w:val="18"/>
        </w:rPr>
        <w:t xml:space="preserve"> к настоящей Типовой форме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5">
    <w:p w:rsidR="00D4581C" w:rsidRPr="00881891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C45D0E">
        <w:rPr>
          <w:rStyle w:val="af9"/>
          <w:rFonts w:ascii="Times New Roman" w:hAnsi="Times New Roman"/>
          <w:sz w:val="18"/>
          <w:szCs w:val="18"/>
        </w:rPr>
        <w:footnoteRef/>
      </w:r>
      <w:r w:rsidRPr="00C45D0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Предусматривается, в том числе при наличии в соглашении пункта 4.1.4.2. </w:t>
      </w:r>
      <w:r w:rsidRPr="00C45D0E">
        <w:rPr>
          <w:rFonts w:ascii="Times New Roman" w:hAnsi="Times New Roman"/>
          <w:sz w:val="18"/>
          <w:szCs w:val="18"/>
        </w:rPr>
        <w:t>Указыва</w:t>
      </w:r>
      <w:r>
        <w:rPr>
          <w:rFonts w:ascii="Times New Roman" w:hAnsi="Times New Roman"/>
          <w:sz w:val="18"/>
          <w:szCs w:val="18"/>
        </w:rPr>
        <w:t>ю</w:t>
      </w:r>
      <w:r w:rsidRPr="00C45D0E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 xml:space="preserve">иные конкретные </w:t>
      </w:r>
      <w:r w:rsidRPr="00C45D0E">
        <w:rPr>
          <w:rFonts w:ascii="Times New Roman" w:hAnsi="Times New Roman"/>
          <w:sz w:val="18"/>
          <w:szCs w:val="18"/>
        </w:rPr>
        <w:t>основани</w:t>
      </w:r>
      <w:r>
        <w:rPr>
          <w:rFonts w:ascii="Times New Roman" w:hAnsi="Times New Roman"/>
          <w:sz w:val="18"/>
          <w:szCs w:val="18"/>
        </w:rPr>
        <w:t>я (в том числе отчеты)</w:t>
      </w:r>
      <w:r w:rsidRPr="00C45D0E">
        <w:rPr>
          <w:rFonts w:ascii="Times New Roman" w:hAnsi="Times New Roman"/>
          <w:sz w:val="18"/>
          <w:szCs w:val="18"/>
        </w:rPr>
        <w:t xml:space="preserve"> для осуществления оценки </w:t>
      </w:r>
      <w:r w:rsidRPr="00DD14B1">
        <w:rPr>
          <w:rFonts w:ascii="Times New Roman" w:hAnsi="Times New Roman"/>
          <w:sz w:val="18"/>
          <w:szCs w:val="18"/>
        </w:rPr>
        <w:t xml:space="preserve">достижения </w:t>
      </w:r>
      <w:r>
        <w:rPr>
          <w:rFonts w:ascii="Times New Roman" w:hAnsi="Times New Roman"/>
          <w:sz w:val="18"/>
          <w:szCs w:val="18"/>
        </w:rPr>
        <w:t xml:space="preserve">Получателем </w:t>
      </w:r>
      <w:r w:rsidRPr="00DD14B1">
        <w:rPr>
          <w:rFonts w:ascii="Times New Roman" w:hAnsi="Times New Roman"/>
          <w:sz w:val="18"/>
          <w:szCs w:val="18"/>
        </w:rPr>
        <w:t xml:space="preserve">показателей, установленных </w:t>
      </w:r>
      <w:r>
        <w:rPr>
          <w:rFonts w:ascii="Times New Roman" w:hAnsi="Times New Roman"/>
          <w:sz w:val="18"/>
          <w:szCs w:val="18"/>
        </w:rPr>
        <w:t>администрацией  , установленные Порядком предоставления субсидии.</w:t>
      </w:r>
    </w:p>
  </w:footnote>
  <w:footnote w:id="16">
    <w:p w:rsidR="00D4581C" w:rsidRPr="00DB4DC5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B3150E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  <w:r w:rsidRPr="00DB4DC5">
        <w:rPr>
          <w:rFonts w:ascii="Times New Roman" w:hAnsi="Times New Roman"/>
          <w:sz w:val="18"/>
          <w:szCs w:val="18"/>
        </w:rPr>
        <w:t xml:space="preserve"> </w:t>
      </w:r>
      <w:r w:rsidRPr="00C45D0E">
        <w:rPr>
          <w:rFonts w:ascii="Times New Roman" w:hAnsi="Times New Roman"/>
          <w:sz w:val="18"/>
          <w:szCs w:val="18"/>
        </w:rPr>
        <w:t>Указыва</w:t>
      </w:r>
      <w:r>
        <w:rPr>
          <w:rFonts w:ascii="Times New Roman" w:hAnsi="Times New Roman"/>
          <w:sz w:val="18"/>
          <w:szCs w:val="18"/>
        </w:rPr>
        <w:t>ю</w:t>
      </w:r>
      <w:r w:rsidRPr="00C45D0E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 xml:space="preserve">иные конкретные </w:t>
      </w:r>
      <w:r w:rsidRPr="00C45D0E">
        <w:rPr>
          <w:rFonts w:ascii="Times New Roman" w:hAnsi="Times New Roman"/>
          <w:sz w:val="18"/>
          <w:szCs w:val="18"/>
        </w:rPr>
        <w:t>основани</w:t>
      </w:r>
      <w:r>
        <w:rPr>
          <w:rFonts w:ascii="Times New Roman" w:hAnsi="Times New Roman"/>
          <w:sz w:val="18"/>
          <w:szCs w:val="18"/>
        </w:rPr>
        <w:t>я (документы, отчеты)</w:t>
      </w:r>
      <w:r w:rsidRPr="00C45D0E">
        <w:rPr>
          <w:rFonts w:ascii="Times New Roman" w:hAnsi="Times New Roman"/>
          <w:sz w:val="18"/>
          <w:szCs w:val="18"/>
        </w:rPr>
        <w:t xml:space="preserve"> для осуществления</w:t>
      </w:r>
      <w:r>
        <w:rPr>
          <w:rFonts w:ascii="Times New Roman" w:hAnsi="Times New Roman"/>
          <w:sz w:val="18"/>
          <w:szCs w:val="18"/>
        </w:rPr>
        <w:t xml:space="preserve"> администрацией   контроля</w:t>
      </w:r>
      <w:r w:rsidRPr="00C45D0E">
        <w:rPr>
          <w:rFonts w:ascii="Times New Roman" w:hAnsi="Times New Roman"/>
          <w:sz w:val="18"/>
          <w:szCs w:val="18"/>
        </w:rPr>
        <w:t xml:space="preserve"> </w:t>
      </w:r>
      <w:r w:rsidRPr="003A13EF">
        <w:rPr>
          <w:rFonts w:ascii="Times New Roman" w:hAnsi="Times New Roman"/>
          <w:sz w:val="18"/>
          <w:szCs w:val="18"/>
        </w:rPr>
        <w:t>за соблюдением Получателем порядка, целей и условий предоставления Субсидии</w:t>
      </w:r>
      <w:r>
        <w:rPr>
          <w:rFonts w:ascii="Times New Roman" w:hAnsi="Times New Roman"/>
          <w:sz w:val="18"/>
          <w:szCs w:val="18"/>
        </w:rPr>
        <w:t>, установленные Порядком предоставления субсидии.</w:t>
      </w:r>
    </w:p>
  </w:footnote>
  <w:footnote w:id="17">
    <w:p w:rsidR="00D4581C" w:rsidRPr="00FB4F55" w:rsidRDefault="00D4581C" w:rsidP="00D4581C">
      <w:pPr>
        <w:pStyle w:val="af7"/>
        <w:jc w:val="both"/>
        <w:rPr>
          <w:sz w:val="18"/>
          <w:szCs w:val="18"/>
        </w:rPr>
      </w:pPr>
      <w:r w:rsidRPr="006A6E91">
        <w:rPr>
          <w:rStyle w:val="af9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> Предусматривается в случае, если это установлено Порядком предоставления субсидии, а также при наличии в соглашении пункта 4.1.4</w:t>
      </w:r>
      <w:r w:rsidRPr="00053AA6">
        <w:rPr>
          <w:rFonts w:ascii="Times New Roman" w:hAnsi="Times New Roman"/>
          <w:sz w:val="18"/>
          <w:szCs w:val="18"/>
        </w:rPr>
        <w:t>. Приложение, указанное в пункте 4.</w:t>
      </w:r>
      <w:r>
        <w:rPr>
          <w:rFonts w:ascii="Times New Roman" w:hAnsi="Times New Roman"/>
          <w:sz w:val="18"/>
          <w:szCs w:val="18"/>
        </w:rPr>
        <w:t>1</w:t>
      </w:r>
      <w:r w:rsidRPr="00053AA6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8</w:t>
      </w:r>
      <w:r w:rsidRPr="00053AA6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>по форме согласно</w:t>
      </w:r>
      <w:r w:rsidRPr="00053AA6">
        <w:rPr>
          <w:rFonts w:ascii="Times New Roman" w:hAnsi="Times New Roman"/>
          <w:sz w:val="18"/>
          <w:szCs w:val="18"/>
        </w:rPr>
        <w:t xml:space="preserve"> приложени</w:t>
      </w:r>
      <w:r>
        <w:rPr>
          <w:rFonts w:ascii="Times New Roman" w:hAnsi="Times New Roman"/>
          <w:sz w:val="18"/>
          <w:szCs w:val="18"/>
        </w:rPr>
        <w:t>ю</w:t>
      </w:r>
      <w:r w:rsidRPr="00053AA6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4</w:t>
      </w:r>
      <w:r w:rsidRPr="00053AA6">
        <w:rPr>
          <w:rFonts w:ascii="Times New Roman" w:hAnsi="Times New Roman"/>
          <w:sz w:val="18"/>
          <w:szCs w:val="18"/>
        </w:rPr>
        <w:t xml:space="preserve"> к настоящей Типовой форме</w:t>
      </w:r>
      <w:r>
        <w:rPr>
          <w:rFonts w:ascii="Times New Roman" w:hAnsi="Times New Roman"/>
          <w:sz w:val="18"/>
          <w:szCs w:val="18"/>
        </w:rPr>
        <w:t>, если иная форма не установлена Порядком предоставления субсидии.</w:t>
      </w:r>
    </w:p>
  </w:footnote>
  <w:footnote w:id="18">
    <w:p w:rsidR="00D4581C" w:rsidRPr="00E3684D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275BBF">
        <w:rPr>
          <w:rStyle w:val="af9"/>
          <w:rFonts w:ascii="Times New Roman" w:hAnsi="Times New Roman"/>
          <w:sz w:val="18"/>
          <w:szCs w:val="18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Указываются иные конкретные обязательства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19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6179B9">
        <w:rPr>
          <w:rFonts w:ascii="Times New Roman" w:hAnsi="Times New Roman"/>
          <w:sz w:val="18"/>
          <w:szCs w:val="18"/>
        </w:rPr>
        <w:t>Пункты 4.2.1</w:t>
      </w:r>
      <w:r>
        <w:rPr>
          <w:rFonts w:ascii="Times New Roman" w:hAnsi="Times New Roman"/>
          <w:sz w:val="18"/>
          <w:szCs w:val="18"/>
        </w:rPr>
        <w:t>-</w:t>
      </w:r>
      <w:r w:rsidRPr="006179B9">
        <w:rPr>
          <w:rFonts w:ascii="Times New Roman" w:hAnsi="Times New Roman"/>
          <w:sz w:val="18"/>
          <w:szCs w:val="18"/>
        </w:rPr>
        <w:t>4.2.</w:t>
      </w:r>
      <w:r>
        <w:rPr>
          <w:rFonts w:ascii="Times New Roman" w:hAnsi="Times New Roman"/>
          <w:sz w:val="18"/>
          <w:szCs w:val="18"/>
        </w:rPr>
        <w:t>3 могут не предусматриваться</w:t>
      </w:r>
      <w:r w:rsidRPr="006179B9">
        <w:rPr>
          <w:rFonts w:ascii="Times New Roman" w:hAnsi="Times New Roman"/>
          <w:sz w:val="18"/>
          <w:szCs w:val="18"/>
        </w:rPr>
        <w:t xml:space="preserve"> в случае указани</w:t>
      </w:r>
      <w:r>
        <w:rPr>
          <w:rFonts w:ascii="Times New Roman" w:hAnsi="Times New Roman"/>
          <w:sz w:val="18"/>
          <w:szCs w:val="18"/>
        </w:rPr>
        <w:t>я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в пункте 3.3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соглашения </w:t>
      </w:r>
      <w:r w:rsidRPr="006179B9">
        <w:rPr>
          <w:rFonts w:ascii="Times New Roman" w:hAnsi="Times New Roman"/>
          <w:sz w:val="18"/>
          <w:szCs w:val="18"/>
        </w:rPr>
        <w:t xml:space="preserve">периодичности перечисления </w:t>
      </w:r>
      <w:r>
        <w:rPr>
          <w:rFonts w:ascii="Times New Roman" w:hAnsi="Times New Roman"/>
          <w:sz w:val="18"/>
          <w:szCs w:val="18"/>
        </w:rPr>
        <w:t>С</w:t>
      </w:r>
      <w:r w:rsidRPr="006179B9">
        <w:rPr>
          <w:rFonts w:ascii="Times New Roman" w:hAnsi="Times New Roman"/>
          <w:sz w:val="18"/>
          <w:szCs w:val="18"/>
        </w:rPr>
        <w:t>убсидии – «единовременно».</w:t>
      </w:r>
    </w:p>
  </w:footnote>
  <w:footnote w:id="20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Предусматривается в случае, если это</w:t>
      </w:r>
      <w:r w:rsidRPr="006A6E91">
        <w:rPr>
          <w:rFonts w:ascii="Times New Roman" w:hAnsi="Times New Roman"/>
          <w:sz w:val="18"/>
        </w:rPr>
        <w:t xml:space="preserve"> установлен</w:t>
      </w:r>
      <w:r>
        <w:rPr>
          <w:rFonts w:ascii="Times New Roman" w:hAnsi="Times New Roman"/>
          <w:sz w:val="18"/>
        </w:rPr>
        <w:t>о</w:t>
      </w:r>
      <w:r w:rsidRPr="006A6E91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Порядком</w:t>
      </w:r>
      <w:r w:rsidRPr="006A6E91">
        <w:rPr>
          <w:rFonts w:ascii="Times New Roman" w:hAnsi="Times New Roman"/>
          <w:sz w:val="18"/>
        </w:rPr>
        <w:t xml:space="preserve"> предоставления субсидии</w:t>
      </w:r>
      <w:r>
        <w:rPr>
          <w:rFonts w:ascii="Times New Roman" w:hAnsi="Times New Roman"/>
          <w:sz w:val="18"/>
        </w:rPr>
        <w:t>.</w:t>
      </w:r>
    </w:p>
  </w:footnote>
  <w:footnote w:id="21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Предусматривается,</w:t>
      </w:r>
      <w:r w:rsidRPr="00D20E6B">
        <w:rPr>
          <w:rFonts w:ascii="Times New Roman" w:hAnsi="Times New Roman"/>
          <w:sz w:val="18"/>
          <w:szCs w:val="18"/>
        </w:rPr>
        <w:t xml:space="preserve"> в случае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D20E6B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2">
    <w:p w:rsidR="00D4581C" w:rsidRPr="00FB4F55" w:rsidRDefault="00D4581C" w:rsidP="00D4581C">
      <w:pPr>
        <w:pStyle w:val="af7"/>
        <w:jc w:val="both"/>
        <w:rPr>
          <w:rFonts w:ascii="Times New Roman CYR" w:hAnsi="Times New Roman CYR"/>
          <w:sz w:val="18"/>
          <w:szCs w:val="18"/>
        </w:rPr>
      </w:pPr>
      <w:r w:rsidRPr="00FB4F55">
        <w:rPr>
          <w:rStyle w:val="af9"/>
          <w:rFonts w:ascii="Times New Roman CYR" w:hAnsi="Times New Roman CYR"/>
          <w:sz w:val="18"/>
          <w:szCs w:val="18"/>
        </w:rPr>
        <w:footnoteRef/>
      </w:r>
      <w:r w:rsidRPr="00FB4F55">
        <w:rPr>
          <w:rFonts w:ascii="Times New Roman CYR" w:hAnsi="Times New Roman CYR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  <w:r w:rsidRPr="000E0617">
        <w:rPr>
          <w:rFonts w:ascii="Times New Roman" w:hAnsi="Times New Roman"/>
          <w:sz w:val="18"/>
        </w:rPr>
        <w:t xml:space="preserve"> Указываются иные конкретные права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23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AC253D">
        <w:rPr>
          <w:rFonts w:ascii="Times New Roman" w:hAnsi="Times New Roman"/>
          <w:sz w:val="18"/>
          <w:szCs w:val="18"/>
        </w:rPr>
        <w:t>Предусматривается при наличии</w:t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>в соглашении</w:t>
      </w:r>
      <w:r>
        <w:rPr>
          <w:rFonts w:ascii="Times New Roman" w:hAnsi="Times New Roman"/>
          <w:sz w:val="18"/>
          <w:szCs w:val="18"/>
        </w:rPr>
        <w:t xml:space="preserve"> иных пунктов, предусматривающих представление Получателем в администрацию конкретных документов, с указанием таких пунктов.</w:t>
      </w:r>
    </w:p>
  </w:footnote>
  <w:footnote w:id="24">
    <w:p w:rsidR="00D4581C" w:rsidRPr="00962C69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AC6C4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</w:t>
      </w:r>
      <w:r>
        <w:rPr>
          <w:rFonts w:ascii="Times New Roman" w:hAnsi="Times New Roman"/>
          <w:sz w:val="18"/>
          <w:szCs w:val="18"/>
        </w:rPr>
        <w:t>4</w:t>
      </w:r>
      <w:r w:rsidRPr="00AC6C45">
        <w:rPr>
          <w:rFonts w:ascii="Times New Roman" w:hAnsi="Times New Roman"/>
          <w:sz w:val="18"/>
          <w:szCs w:val="18"/>
        </w:rPr>
        <w:t xml:space="preserve">, а также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AC6C45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25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690579">
        <w:rPr>
          <w:rFonts w:ascii="Times New Roman" w:hAnsi="Times New Roman"/>
          <w:sz w:val="18"/>
          <w:szCs w:val="18"/>
        </w:rPr>
        <w:t>Сроки представление о</w:t>
      </w:r>
      <w:r>
        <w:rPr>
          <w:rFonts w:ascii="Times New Roman" w:hAnsi="Times New Roman"/>
          <w:sz w:val="18"/>
          <w:szCs w:val="18"/>
        </w:rPr>
        <w:t xml:space="preserve">тчетов, указанных в пункте 4.3.3, </w:t>
      </w:r>
      <w:r w:rsidRPr="00690579">
        <w:rPr>
          <w:rFonts w:ascii="Times New Roman" w:hAnsi="Times New Roman"/>
          <w:sz w:val="18"/>
          <w:szCs w:val="18"/>
        </w:rPr>
        <w:t>должн</w:t>
      </w:r>
      <w:r>
        <w:rPr>
          <w:rFonts w:ascii="Times New Roman" w:hAnsi="Times New Roman"/>
          <w:sz w:val="18"/>
          <w:szCs w:val="18"/>
        </w:rPr>
        <w:t>ы</w:t>
      </w:r>
      <w:r w:rsidRPr="00690579">
        <w:rPr>
          <w:rFonts w:ascii="Times New Roman" w:hAnsi="Times New Roman"/>
          <w:sz w:val="18"/>
          <w:szCs w:val="18"/>
        </w:rPr>
        <w:t xml:space="preserve"> соответствовать срокам, установленным </w:t>
      </w:r>
      <w:r>
        <w:rPr>
          <w:rFonts w:ascii="Times New Roman" w:hAnsi="Times New Roman"/>
          <w:sz w:val="18"/>
          <w:szCs w:val="18"/>
        </w:rPr>
        <w:t>Порядком</w:t>
      </w:r>
      <w:r w:rsidRPr="00690579">
        <w:rPr>
          <w:rFonts w:ascii="Times New Roman" w:hAnsi="Times New Roman"/>
          <w:sz w:val="18"/>
          <w:szCs w:val="18"/>
        </w:rPr>
        <w:t xml:space="preserve"> предоставления субсидии, за исключением случаев, когда</w:t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</w:t>
      </w:r>
      <w:r>
        <w:rPr>
          <w:rFonts w:ascii="Times New Roman" w:hAnsi="Times New Roman"/>
          <w:sz w:val="18"/>
          <w:szCs w:val="18"/>
        </w:rPr>
        <w:t>администрации устанавливать сроки и формы представления отчетности в соглашении.</w:t>
      </w:r>
    </w:p>
  </w:footnote>
  <w:footnote w:id="26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 w:rsidRPr="00C2349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пункта 4.1.5.1.</w:t>
      </w:r>
    </w:p>
  </w:footnote>
  <w:footnote w:id="27">
    <w:p w:rsidR="00D4581C" w:rsidRDefault="00D4581C" w:rsidP="00D4581C">
      <w:pPr>
        <w:pStyle w:val="af7"/>
        <w:jc w:val="both"/>
      </w:pPr>
      <w:r w:rsidRPr="004633F4">
        <w:rPr>
          <w:rStyle w:val="af9"/>
          <w:rFonts w:ascii="Times New Roman" w:hAnsi="Times New Roman"/>
          <w:sz w:val="18"/>
          <w:szCs w:val="18"/>
        </w:rPr>
        <w:footnoteRef/>
      </w:r>
      <w:r w:rsidRPr="004633F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 w:rsidRPr="00C2349D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пункта 4.1.5.2, а также в случае, если это установлено Порядком предоставления субсидии. </w:t>
      </w:r>
      <w:r>
        <w:rPr>
          <w:rFonts w:ascii="Times New Roman CYR" w:hAnsi="Times New Roman CYR"/>
          <w:sz w:val="18"/>
          <w:szCs w:val="18"/>
        </w:rPr>
        <w:t>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</w:footnote>
  <w:footnote w:id="28">
    <w:p w:rsidR="00D4581C" w:rsidRPr="00187052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1079C7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4.1.8.</w:t>
      </w:r>
    </w:p>
  </w:footnote>
  <w:footnote w:id="29">
    <w:p w:rsidR="00D4581C" w:rsidRPr="00AB7615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9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обязательства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30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Пункт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4.4.1 может не предусматриваться</w:t>
      </w:r>
      <w:r w:rsidRPr="006179B9">
        <w:rPr>
          <w:rFonts w:ascii="Times New Roman" w:hAnsi="Times New Roman"/>
          <w:sz w:val="18"/>
          <w:szCs w:val="18"/>
        </w:rPr>
        <w:t xml:space="preserve"> в случае указани</w:t>
      </w:r>
      <w:r>
        <w:rPr>
          <w:rFonts w:ascii="Times New Roman" w:hAnsi="Times New Roman"/>
          <w:sz w:val="18"/>
          <w:szCs w:val="18"/>
        </w:rPr>
        <w:t>я</w:t>
      </w:r>
      <w:r w:rsidRPr="006179B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в пункте 3.3 соглашения</w:t>
      </w:r>
      <w:r w:rsidRPr="006179B9">
        <w:rPr>
          <w:rFonts w:ascii="Times New Roman" w:hAnsi="Times New Roman"/>
          <w:sz w:val="18"/>
          <w:szCs w:val="18"/>
        </w:rPr>
        <w:t xml:space="preserve"> периодичности перечисления </w:t>
      </w:r>
      <w:r>
        <w:rPr>
          <w:rFonts w:ascii="Times New Roman" w:hAnsi="Times New Roman"/>
          <w:sz w:val="18"/>
          <w:szCs w:val="18"/>
        </w:rPr>
        <w:t>С</w:t>
      </w:r>
      <w:r w:rsidRPr="006179B9">
        <w:rPr>
          <w:rFonts w:ascii="Times New Roman" w:hAnsi="Times New Roman"/>
          <w:sz w:val="18"/>
          <w:szCs w:val="18"/>
        </w:rPr>
        <w:t>убсидии – «единовременно».</w:t>
      </w:r>
    </w:p>
  </w:footnote>
  <w:footnote w:id="31">
    <w:p w:rsidR="00D4581C" w:rsidRPr="00962C69" w:rsidRDefault="00D4581C" w:rsidP="00D4581C">
      <w:pPr>
        <w:pStyle w:val="af7"/>
        <w:jc w:val="both"/>
      </w:pPr>
      <w:r w:rsidRPr="00AB7615">
        <w:rPr>
          <w:rStyle w:val="af9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права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</w:rPr>
        <w:t>установленные Порядком предоставления субсидии.</w:t>
      </w:r>
    </w:p>
  </w:footnote>
  <w:footnote w:id="32">
    <w:p w:rsidR="00D4581C" w:rsidRPr="00962C69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000631">
        <w:rPr>
          <w:rStyle w:val="af9"/>
          <w:rFonts w:ascii="Times New Roman" w:hAnsi="Times New Roman"/>
          <w:sz w:val="18"/>
          <w:szCs w:val="18"/>
        </w:rPr>
        <w:footnoteRef/>
      </w:r>
      <w:r w:rsidRPr="00000631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000631">
        <w:rPr>
          <w:rFonts w:ascii="Times New Roman" w:hAnsi="Times New Roman"/>
          <w:sz w:val="18"/>
          <w:szCs w:val="18"/>
        </w:rPr>
        <w:t>Указываются иные конкретные положения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33">
    <w:p w:rsidR="00D4581C" w:rsidRPr="0000303D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00303D">
        <w:rPr>
          <w:rStyle w:val="af9"/>
          <w:rFonts w:ascii="Times New Roman" w:hAnsi="Times New Roman"/>
          <w:sz w:val="18"/>
          <w:szCs w:val="18"/>
        </w:rPr>
        <w:footnoteRef/>
      </w:r>
      <w:r w:rsidRPr="0000303D">
        <w:rPr>
          <w:rFonts w:ascii="Times New Roman" w:hAnsi="Times New Roman"/>
          <w:sz w:val="18"/>
          <w:szCs w:val="18"/>
        </w:rPr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ED692F">
        <w:rPr>
          <w:rFonts w:ascii="Times New Roman" w:hAnsi="Times New Roman"/>
          <w:sz w:val="18"/>
          <w:szCs w:val="18"/>
        </w:rPr>
        <w:t>Указываются иные конкретные условия</w:t>
      </w:r>
      <w:r>
        <w:rPr>
          <w:rFonts w:ascii="Times New Roman" w:hAnsi="Times New Roman"/>
          <w:sz w:val="18"/>
        </w:rPr>
        <w:t xml:space="preserve">, установленные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4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EE7D79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EE7D79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35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  <w:r w:rsidRPr="00835929">
        <w:rPr>
          <w:rFonts w:ascii="Times New Roman" w:hAnsi="Times New Roman"/>
          <w:sz w:val="18"/>
        </w:rPr>
        <w:t xml:space="preserve"> </w:t>
      </w:r>
      <w:r w:rsidRPr="00ED692F">
        <w:rPr>
          <w:rFonts w:ascii="Times New Roman" w:hAnsi="Times New Roman"/>
          <w:sz w:val="18"/>
          <w:szCs w:val="18"/>
        </w:rPr>
        <w:t>Ука</w:t>
      </w:r>
      <w:r>
        <w:rPr>
          <w:rFonts w:ascii="Times New Roman" w:hAnsi="Times New Roman"/>
          <w:sz w:val="18"/>
          <w:szCs w:val="18"/>
        </w:rPr>
        <w:t>зываются иные конкретные случаи</w:t>
      </w:r>
      <w:r>
        <w:rPr>
          <w:rFonts w:ascii="Times New Roman" w:hAnsi="Times New Roman"/>
          <w:sz w:val="18"/>
        </w:rPr>
        <w:t xml:space="preserve">, установленные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6">
    <w:p w:rsidR="00D4581C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622F48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622F48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7">
    <w:p w:rsidR="00D4581C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B56798">
        <w:rPr>
          <w:rFonts w:ascii="Times New Roman CYR" w:hAnsi="Times New Roman CYR" w:cs="Times New Roman CYR"/>
          <w:sz w:val="18"/>
          <w:szCs w:val="18"/>
        </w:rPr>
        <w:t>Заполняется</w:t>
      </w:r>
      <w:r w:rsidRPr="00696556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B56798">
        <w:rPr>
          <w:rFonts w:ascii="Times New Roman CYR" w:hAnsi="Times New Roman CYR" w:cs="Times New Roman CYR"/>
          <w:sz w:val="18"/>
          <w:szCs w:val="18"/>
        </w:rPr>
        <w:t>по решению</w:t>
      </w:r>
      <w:r>
        <w:rPr>
          <w:rFonts w:ascii="Times New Roman CYR" w:hAnsi="Times New Roman CYR" w:cs="Times New Roman CYR"/>
          <w:sz w:val="18"/>
          <w:szCs w:val="18"/>
        </w:rPr>
        <w:t xml:space="preserve"> администрации    </w:t>
      </w:r>
      <w:r>
        <w:rPr>
          <w:rFonts w:ascii="Times New Roman" w:hAnsi="Times New Roman"/>
          <w:sz w:val="18"/>
          <w:szCs w:val="18"/>
        </w:rPr>
        <w:t>в случае указания в пункте 1.1.2 с</w:t>
      </w:r>
      <w:r w:rsidRPr="006A6E91">
        <w:rPr>
          <w:rFonts w:ascii="Times New Roman" w:hAnsi="Times New Roman"/>
          <w:sz w:val="18"/>
          <w:szCs w:val="18"/>
        </w:rPr>
        <w:t>оглашени</w:t>
      </w:r>
      <w:r>
        <w:rPr>
          <w:rFonts w:ascii="Times New Roman" w:hAnsi="Times New Roman"/>
          <w:sz w:val="18"/>
          <w:szCs w:val="18"/>
        </w:rPr>
        <w:t>я конкретных проектов (мероприятий).</w:t>
      </w:r>
    </w:p>
  </w:footnote>
  <w:footnote w:id="38">
    <w:p w:rsidR="00D4581C" w:rsidRPr="00127A95" w:rsidRDefault="00D4581C" w:rsidP="00D4581C">
      <w:pPr>
        <w:pStyle w:val="af7"/>
        <w:rPr>
          <w:rFonts w:ascii="Times New Roman" w:hAnsi="Times New Roman"/>
          <w:sz w:val="18"/>
        </w:rPr>
      </w:pPr>
      <w:r w:rsidRPr="00EA6B66">
        <w:rPr>
          <w:rStyle w:val="af9"/>
          <w:rFonts w:ascii="Times New Roman" w:hAnsi="Times New Roman"/>
        </w:rPr>
        <w:footnoteRef/>
      </w:r>
      <w:r w:rsidRPr="00EA6B66">
        <w:rPr>
          <w:rFonts w:ascii="Times New Roman" w:hAnsi="Times New Roman"/>
        </w:rPr>
        <w:t xml:space="preserve"> </w:t>
      </w:r>
      <w:r w:rsidRPr="00127A95">
        <w:rPr>
          <w:rFonts w:ascii="Times New Roman" w:hAnsi="Times New Roman"/>
          <w:sz w:val="18"/>
        </w:rPr>
        <w:t xml:space="preserve">Наименование  показателя, указываемого в настоящей таблице должно соответствовать наименованию показателя, указанному в графе 2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39">
    <w:p w:rsidR="00D4581C" w:rsidRPr="00644ED8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644ED8"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</w:t>
      </w:r>
      <w:r>
        <w:rPr>
          <w:rFonts w:ascii="Times New Roman CYR" w:hAnsi="Times New Roman CYR" w:cs="Times New Roman CYR"/>
          <w:sz w:val="18"/>
          <w:szCs w:val="18"/>
        </w:rPr>
        <w:t>администрации  ,</w:t>
      </w:r>
      <w:r w:rsidRPr="00644ED8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644ED8">
        <w:rPr>
          <w:rFonts w:ascii="Times New Roman" w:hAnsi="Times New Roman"/>
          <w:sz w:val="18"/>
          <w:szCs w:val="18"/>
        </w:rPr>
        <w:t>в случае указания в пункте 1.1.2 соглашения конкретных проектов (мероприятий).</w:t>
      </w:r>
    </w:p>
  </w:footnote>
  <w:footnote w:id="40">
    <w:p w:rsidR="00D4581C" w:rsidRPr="00C92C87" w:rsidRDefault="00D4581C" w:rsidP="00D4581C">
      <w:pPr>
        <w:pStyle w:val="af7"/>
        <w:rPr>
          <w:rFonts w:ascii="Times New Roman" w:hAnsi="Times New Roman"/>
          <w:sz w:val="18"/>
        </w:rPr>
      </w:pPr>
      <w:r>
        <w:rPr>
          <w:rStyle w:val="af9"/>
        </w:rPr>
        <w:footnoteRef/>
      </w:r>
      <w:r>
        <w:t xml:space="preserve"> </w:t>
      </w:r>
      <w:r w:rsidRPr="00127A95">
        <w:rPr>
          <w:rFonts w:ascii="Times New Roman" w:hAnsi="Times New Roman"/>
          <w:sz w:val="18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6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41">
    <w:p w:rsidR="00D4581C" w:rsidRPr="00E36C65" w:rsidRDefault="00D4581C" w:rsidP="00D4581C">
      <w:pPr>
        <w:pStyle w:val="af7"/>
        <w:spacing w:line="200" w:lineRule="exact"/>
      </w:pPr>
      <w:r>
        <w:rPr>
          <w:rStyle w:val="af9"/>
        </w:rPr>
        <w:footnoteRef/>
      </w:r>
      <w:r>
        <w:t xml:space="preserve"> </w:t>
      </w:r>
      <w:r w:rsidRPr="00127A95">
        <w:rPr>
          <w:rFonts w:ascii="Times New Roman" w:hAnsi="Times New Roman"/>
          <w:sz w:val="18"/>
        </w:rPr>
        <w:t xml:space="preserve">Наименование  показателя, указываемого в настоящей таблице должно соответствовать наименованию показателя, указанному в графе 2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42">
    <w:p w:rsidR="00D4581C" w:rsidRPr="00E36C65" w:rsidRDefault="00D4581C" w:rsidP="00D4581C">
      <w:pPr>
        <w:pStyle w:val="af7"/>
        <w:spacing w:line="200" w:lineRule="exact"/>
      </w:pPr>
      <w:r>
        <w:rPr>
          <w:rStyle w:val="af9"/>
        </w:rPr>
        <w:footnoteRef/>
      </w:r>
      <w:r>
        <w:t xml:space="preserve"> </w:t>
      </w:r>
      <w:r w:rsidRPr="007626D3"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</w:t>
      </w:r>
      <w:r>
        <w:rPr>
          <w:rFonts w:ascii="Times New Roman CYR" w:hAnsi="Times New Roman CYR" w:cs="Times New Roman CYR"/>
          <w:sz w:val="18"/>
          <w:szCs w:val="18"/>
        </w:rPr>
        <w:t>администрации ______ сельсовета Тогучинского района Новосибирской области</w:t>
      </w:r>
      <w:r w:rsidRPr="007626D3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7626D3">
        <w:rPr>
          <w:rFonts w:ascii="Times New Roman" w:hAnsi="Times New Roman"/>
          <w:sz w:val="18"/>
          <w:szCs w:val="18"/>
        </w:rPr>
        <w:t xml:space="preserve">в случае указания в пункте 1.1.2 </w:t>
      </w:r>
      <w:r>
        <w:rPr>
          <w:rFonts w:ascii="Times New Roman" w:hAnsi="Times New Roman"/>
          <w:sz w:val="18"/>
          <w:szCs w:val="18"/>
        </w:rPr>
        <w:t>с</w:t>
      </w:r>
      <w:r w:rsidRPr="007626D3">
        <w:rPr>
          <w:rFonts w:ascii="Times New Roman" w:hAnsi="Times New Roman"/>
          <w:sz w:val="18"/>
          <w:szCs w:val="18"/>
        </w:rPr>
        <w:t>оглашени</w:t>
      </w:r>
      <w:r>
        <w:rPr>
          <w:rFonts w:ascii="Times New Roman" w:hAnsi="Times New Roman"/>
          <w:sz w:val="18"/>
          <w:szCs w:val="18"/>
        </w:rPr>
        <w:t xml:space="preserve">я </w:t>
      </w:r>
      <w:r w:rsidRPr="007626D3">
        <w:rPr>
          <w:rFonts w:ascii="Times New Roman" w:hAnsi="Times New Roman"/>
          <w:sz w:val="18"/>
          <w:szCs w:val="18"/>
        </w:rPr>
        <w:t>конкретных проектов (мероприятий).</w:t>
      </w:r>
    </w:p>
  </w:footnote>
  <w:footnote w:id="43">
    <w:p w:rsidR="00D4581C" w:rsidRPr="00E36C65" w:rsidRDefault="00D4581C" w:rsidP="00D4581C">
      <w:pPr>
        <w:pStyle w:val="af7"/>
        <w:spacing w:line="200" w:lineRule="exact"/>
      </w:pPr>
      <w:r>
        <w:rPr>
          <w:rStyle w:val="af9"/>
        </w:rPr>
        <w:footnoteRef/>
      </w:r>
      <w:r>
        <w:t xml:space="preserve"> </w:t>
      </w:r>
      <w:r w:rsidRPr="00127A95">
        <w:rPr>
          <w:rFonts w:ascii="Times New Roman" w:hAnsi="Times New Roman"/>
          <w:sz w:val="18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6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44">
    <w:p w:rsidR="00D4581C" w:rsidRPr="00E36C65" w:rsidRDefault="00D4581C" w:rsidP="00D4581C">
      <w:pPr>
        <w:pStyle w:val="af7"/>
        <w:spacing w:line="200" w:lineRule="exact"/>
        <w:jc w:val="both"/>
      </w:pPr>
      <w:r>
        <w:rPr>
          <w:rStyle w:val="af9"/>
        </w:rPr>
        <w:footnoteRef/>
      </w:r>
      <w:r>
        <w:t xml:space="preserve"> </w:t>
      </w:r>
      <w:r w:rsidRPr="00943367">
        <w:rPr>
          <w:rFonts w:ascii="Times New Roman" w:hAnsi="Times New Roman"/>
          <w:sz w:val="18"/>
          <w:szCs w:val="18"/>
        </w:rPr>
        <w:t xml:space="preserve">Достигнутое значение показателя, указываемого в настоящей таблице должно соответствовать достигнутому значению показателя, указанному в графе 7 </w:t>
      </w:r>
      <w:r>
        <w:rPr>
          <w:rFonts w:ascii="Times New Roman" w:hAnsi="Times New Roman"/>
          <w:sz w:val="18"/>
          <w:szCs w:val="18"/>
        </w:rPr>
        <w:t>п</w:t>
      </w:r>
      <w:r w:rsidRPr="00943367">
        <w:rPr>
          <w:rFonts w:ascii="Times New Roman" w:hAnsi="Times New Roman"/>
          <w:sz w:val="18"/>
          <w:szCs w:val="18"/>
        </w:rPr>
        <w:t xml:space="preserve">риложения № 3 </w:t>
      </w:r>
      <w:r>
        <w:rPr>
          <w:rFonts w:ascii="Times New Roman" w:hAnsi="Times New Roman"/>
          <w:sz w:val="18"/>
          <w:szCs w:val="18"/>
        </w:rPr>
        <w:t xml:space="preserve">к соглашению </w:t>
      </w:r>
      <w:r w:rsidRPr="00943367">
        <w:rPr>
          <w:rFonts w:ascii="Times New Roman" w:hAnsi="Times New Roman"/>
          <w:sz w:val="18"/>
          <w:szCs w:val="18"/>
        </w:rPr>
        <w:t>на соответствующую дату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45">
    <w:p w:rsidR="00D4581C" w:rsidRDefault="00D4581C" w:rsidP="00D4581C">
      <w:pPr>
        <w:pStyle w:val="af7"/>
        <w:spacing w:line="200" w:lineRule="exact"/>
      </w:pPr>
      <w:r>
        <w:rPr>
          <w:rStyle w:val="af9"/>
        </w:rPr>
        <w:footnoteRef/>
      </w:r>
      <w:r>
        <w:t xml:space="preserve"> </w:t>
      </w:r>
      <w:r w:rsidRPr="00474296">
        <w:rPr>
          <w:rFonts w:ascii="Times New Roman" w:hAnsi="Times New Roman"/>
          <w:sz w:val="18"/>
        </w:rPr>
        <w:t>Заполняется при необходимости.</w:t>
      </w:r>
    </w:p>
  </w:footnote>
  <w:footnote w:id="46">
    <w:p w:rsidR="00D4581C" w:rsidRPr="004633F4" w:rsidRDefault="00D4581C" w:rsidP="00D4581C">
      <w:pPr>
        <w:pStyle w:val="af7"/>
        <w:jc w:val="both"/>
        <w:rPr>
          <w:rFonts w:ascii="Times New Roman" w:hAnsi="Times New Roman"/>
          <w:sz w:val="18"/>
        </w:rPr>
      </w:pPr>
      <w:r w:rsidRPr="004633F4">
        <w:rPr>
          <w:rStyle w:val="af9"/>
          <w:rFonts w:ascii="Times New Roman" w:hAnsi="Times New Roman"/>
          <w:sz w:val="18"/>
        </w:rPr>
        <w:footnoteRef/>
      </w:r>
      <w:r w:rsidRPr="004633F4">
        <w:rPr>
          <w:rFonts w:ascii="Times New Roman" w:hAnsi="Times New Roman"/>
          <w:sz w:val="18"/>
        </w:rPr>
        <w:t xml:space="preserve"> Указывается </w:t>
      </w:r>
      <w:r>
        <w:rPr>
          <w:rFonts w:ascii="Times New Roman" w:hAnsi="Times New Roman"/>
          <w:sz w:val="18"/>
        </w:rPr>
        <w:t>срок, на который предоставляется Субсидия.</w:t>
      </w:r>
    </w:p>
  </w:footnote>
  <w:footnote w:id="47">
    <w:p w:rsidR="00D4581C" w:rsidRPr="006A6E91" w:rsidRDefault="00D4581C" w:rsidP="00D4581C">
      <w:pPr>
        <w:pStyle w:val="af7"/>
        <w:jc w:val="both"/>
        <w:rPr>
          <w:rFonts w:ascii="Times New Roman" w:hAnsi="Times New Roman"/>
        </w:rPr>
      </w:pPr>
      <w:r>
        <w:rPr>
          <w:rStyle w:val="af9"/>
        </w:rPr>
        <w:footnoteRef/>
      </w:r>
      <w:r>
        <w:t xml:space="preserve"> </w:t>
      </w:r>
      <w:r w:rsidRPr="000905E2">
        <w:rPr>
          <w:rFonts w:ascii="Times New Roman" w:hAnsi="Times New Roman"/>
          <w:sz w:val="18"/>
          <w:szCs w:val="18"/>
        </w:rPr>
        <w:t>Указывается наименование товаров (работ, услуг) на финансовое обеспечение затрат</w:t>
      </w:r>
      <w:r>
        <w:rPr>
          <w:rFonts w:ascii="Times New Roman" w:hAnsi="Times New Roman"/>
          <w:sz w:val="18"/>
          <w:szCs w:val="18"/>
        </w:rPr>
        <w:t xml:space="preserve">, связанных </w:t>
      </w:r>
      <w:r w:rsidRPr="000905E2">
        <w:rPr>
          <w:rFonts w:ascii="Times New Roman" w:hAnsi="Times New Roman"/>
          <w:sz w:val="18"/>
          <w:szCs w:val="18"/>
        </w:rPr>
        <w:t>с производством (реализацией) (выполнение</w:t>
      </w:r>
      <w:r>
        <w:rPr>
          <w:rFonts w:ascii="Times New Roman" w:hAnsi="Times New Roman"/>
          <w:sz w:val="18"/>
          <w:szCs w:val="18"/>
        </w:rPr>
        <w:t xml:space="preserve">м, оказанием) </w:t>
      </w:r>
      <w:r w:rsidRPr="000905E2">
        <w:rPr>
          <w:rFonts w:ascii="Times New Roman" w:hAnsi="Times New Roman"/>
          <w:sz w:val="18"/>
          <w:szCs w:val="18"/>
        </w:rPr>
        <w:t>которых</w:t>
      </w:r>
      <w:r>
        <w:rPr>
          <w:rFonts w:ascii="Times New Roman" w:hAnsi="Times New Roman"/>
          <w:sz w:val="18"/>
          <w:szCs w:val="18"/>
        </w:rPr>
        <w:t>,</w:t>
      </w:r>
      <w:r w:rsidRPr="000905E2">
        <w:rPr>
          <w:rFonts w:ascii="Times New Roman" w:hAnsi="Times New Roman"/>
          <w:sz w:val="18"/>
          <w:szCs w:val="18"/>
        </w:rPr>
        <w:t xml:space="preserve"> предоставляется Субсидия в соответствии с </w:t>
      </w:r>
      <w:r>
        <w:rPr>
          <w:rFonts w:ascii="Times New Roman" w:hAnsi="Times New Roman"/>
          <w:sz w:val="18"/>
          <w:szCs w:val="18"/>
        </w:rPr>
        <w:t>Порядком</w:t>
      </w:r>
      <w:r w:rsidRPr="000905E2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48">
    <w:p w:rsidR="00D4581C" w:rsidRPr="005F3DD5" w:rsidRDefault="00D4581C" w:rsidP="00D4581C">
      <w:pPr>
        <w:pStyle w:val="af7"/>
        <w:jc w:val="both"/>
      </w:pPr>
      <w:r w:rsidRPr="00403ABC">
        <w:rPr>
          <w:rStyle w:val="af9"/>
          <w:rFonts w:ascii="Times New Roman" w:hAnsi="Times New Roman"/>
          <w:sz w:val="18"/>
        </w:rPr>
        <w:footnoteRef/>
      </w:r>
      <w:r w:rsidRPr="00403ABC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Предусматривается в случае, если это установлено Порядком предоставления субсидии. </w:t>
      </w:r>
      <w:r w:rsidRPr="00403ABC">
        <w:rPr>
          <w:rFonts w:ascii="Times New Roman" w:hAnsi="Times New Roman"/>
          <w:sz w:val="18"/>
        </w:rPr>
        <w:t>Указываются конк</w:t>
      </w:r>
      <w:r>
        <w:rPr>
          <w:rFonts w:ascii="Times New Roman" w:hAnsi="Times New Roman"/>
          <w:sz w:val="18"/>
        </w:rPr>
        <w:t>ретные проекты (мероприятия), установленные Порядком предоставления субсидии.</w:t>
      </w:r>
    </w:p>
  </w:footnote>
  <w:footnote w:id="49">
    <w:p w:rsidR="00D4581C" w:rsidRPr="003B6789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3B6789">
        <w:rPr>
          <w:rFonts w:ascii="Times New Roman" w:hAnsi="Times New Roman"/>
          <w:sz w:val="18"/>
          <w:szCs w:val="18"/>
        </w:rPr>
        <w:t xml:space="preserve">Указывается конкретный размер предоставляемой Субсидии в соответствующем финансовом году </w:t>
      </w:r>
      <w:r>
        <w:rPr>
          <w:rFonts w:ascii="Times New Roman" w:hAnsi="Times New Roman"/>
          <w:sz w:val="18"/>
          <w:szCs w:val="18"/>
        </w:rPr>
        <w:t xml:space="preserve">по коду </w:t>
      </w:r>
      <w:r w:rsidRPr="003B6789">
        <w:rPr>
          <w:rFonts w:ascii="Times New Roman" w:hAnsi="Times New Roman"/>
          <w:sz w:val="18"/>
          <w:szCs w:val="18"/>
        </w:rPr>
        <w:t>БК, по котор</w:t>
      </w:r>
      <w:r>
        <w:rPr>
          <w:rFonts w:ascii="Times New Roman" w:hAnsi="Times New Roman"/>
          <w:sz w:val="18"/>
          <w:szCs w:val="18"/>
        </w:rPr>
        <w:t>о</w:t>
      </w:r>
      <w:r w:rsidRPr="003B6789">
        <w:rPr>
          <w:rFonts w:ascii="Times New Roman" w:hAnsi="Times New Roman"/>
          <w:sz w:val="18"/>
          <w:szCs w:val="18"/>
        </w:rPr>
        <w:t>м</w:t>
      </w:r>
      <w:r>
        <w:rPr>
          <w:rFonts w:ascii="Times New Roman" w:hAnsi="Times New Roman"/>
          <w:sz w:val="18"/>
          <w:szCs w:val="18"/>
        </w:rPr>
        <w:t>у</w:t>
      </w:r>
      <w:r w:rsidRPr="003B678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доведены лимиты бюджетных обязательств</w:t>
      </w:r>
      <w:r w:rsidRPr="003B6789">
        <w:rPr>
          <w:rFonts w:ascii="Times New Roman" w:hAnsi="Times New Roman"/>
          <w:sz w:val="18"/>
          <w:szCs w:val="18"/>
        </w:rPr>
        <w:t xml:space="preserve"> на предоставление Субсидии.</w:t>
      </w:r>
      <w:r w:rsidRPr="00366906">
        <w:rPr>
          <w:rFonts w:ascii="Times New Roman" w:hAnsi="Times New Roman"/>
          <w:sz w:val="18"/>
          <w:szCs w:val="18"/>
        </w:rPr>
        <w:t xml:space="preserve"> </w:t>
      </w:r>
      <w:r w:rsidRPr="003B6789">
        <w:rPr>
          <w:rFonts w:ascii="Times New Roman" w:hAnsi="Times New Roman"/>
          <w:sz w:val="18"/>
          <w:szCs w:val="18"/>
        </w:rPr>
        <w:t>Расчет размера Субсидии с указанием информации, обосновывающей размер Субсидии</w:t>
      </w:r>
      <w:r>
        <w:rPr>
          <w:rFonts w:ascii="Times New Roman" w:hAnsi="Times New Roman"/>
          <w:sz w:val="18"/>
          <w:szCs w:val="18"/>
        </w:rPr>
        <w:t>,</w:t>
      </w:r>
      <w:r w:rsidRPr="001D3D3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а также (при необходимости) </w:t>
      </w:r>
      <w:r w:rsidRPr="001D3D3A">
        <w:rPr>
          <w:rFonts w:ascii="Times New Roman" w:hAnsi="Times New Roman"/>
          <w:sz w:val="18"/>
          <w:szCs w:val="18"/>
        </w:rPr>
        <w:t>источник</w:t>
      </w:r>
      <w:r>
        <w:rPr>
          <w:rFonts w:ascii="Times New Roman" w:hAnsi="Times New Roman"/>
          <w:sz w:val="18"/>
          <w:szCs w:val="18"/>
        </w:rPr>
        <w:t>а</w:t>
      </w:r>
      <w:r w:rsidRPr="001D3D3A">
        <w:rPr>
          <w:rFonts w:ascii="Times New Roman" w:hAnsi="Times New Roman"/>
          <w:sz w:val="18"/>
          <w:szCs w:val="18"/>
        </w:rPr>
        <w:t xml:space="preserve"> получения</w:t>
      </w:r>
      <w:r>
        <w:rPr>
          <w:rFonts w:ascii="Times New Roman" w:hAnsi="Times New Roman"/>
          <w:sz w:val="18"/>
          <w:szCs w:val="18"/>
        </w:rPr>
        <w:t xml:space="preserve"> данной информации</w:t>
      </w:r>
      <w:r w:rsidRPr="001D3D3A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 xml:space="preserve">является неотъемлемой частью соглашения </w:t>
      </w:r>
      <w:r w:rsidRPr="00E84186">
        <w:rPr>
          <w:rFonts w:ascii="Times New Roman" w:hAnsi="Times New Roman"/>
          <w:sz w:val="18"/>
          <w:szCs w:val="18"/>
        </w:rPr>
        <w:t>(за исключение</w:t>
      </w:r>
      <w:r>
        <w:rPr>
          <w:rFonts w:ascii="Times New Roman" w:hAnsi="Times New Roman"/>
          <w:sz w:val="18"/>
          <w:szCs w:val="18"/>
        </w:rPr>
        <w:t>м</w:t>
      </w:r>
      <w:r w:rsidRPr="00E84186">
        <w:rPr>
          <w:rFonts w:ascii="Times New Roman" w:hAnsi="Times New Roman"/>
          <w:sz w:val="18"/>
          <w:szCs w:val="18"/>
        </w:rPr>
        <w:t xml:space="preserve"> случаев, когда размер Субсидии </w:t>
      </w:r>
      <w:r>
        <w:rPr>
          <w:rFonts w:ascii="Times New Roman" w:hAnsi="Times New Roman"/>
          <w:sz w:val="18"/>
          <w:szCs w:val="18"/>
        </w:rPr>
        <w:t xml:space="preserve">и порядок его расчета </w:t>
      </w:r>
      <w:r w:rsidRPr="00E84186">
        <w:rPr>
          <w:rFonts w:ascii="Times New Roman" w:hAnsi="Times New Roman"/>
          <w:sz w:val="18"/>
          <w:szCs w:val="18"/>
        </w:rPr>
        <w:t>определен</w:t>
      </w:r>
      <w:r>
        <w:rPr>
          <w:rFonts w:ascii="Times New Roman" w:hAnsi="Times New Roman"/>
          <w:sz w:val="18"/>
          <w:szCs w:val="18"/>
        </w:rPr>
        <w:t>ы</w:t>
      </w:r>
      <w:r w:rsidRPr="00E84186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Порядком</w:t>
      </w:r>
      <w:r w:rsidRPr="00E84186">
        <w:rPr>
          <w:rFonts w:ascii="Times New Roman" w:hAnsi="Times New Roman"/>
          <w:sz w:val="18"/>
          <w:szCs w:val="18"/>
        </w:rPr>
        <w:t xml:space="preserve"> предоставления субсидии).</w:t>
      </w:r>
    </w:p>
  </w:footnote>
  <w:footnote w:id="50">
    <w:p w:rsidR="00D4581C" w:rsidRDefault="00D4581C" w:rsidP="00D4581C">
      <w:pPr>
        <w:pStyle w:val="af7"/>
        <w:jc w:val="both"/>
      </w:pPr>
      <w:r w:rsidRPr="00FD5B7C">
        <w:rPr>
          <w:rStyle w:val="af9"/>
          <w:sz w:val="18"/>
          <w:szCs w:val="18"/>
        </w:rPr>
        <w:footnoteRef/>
      </w:r>
      <w:r w:rsidRPr="00FD5B7C"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</w:t>
      </w:r>
      <w:r w:rsidRPr="00FD5B7C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51">
    <w:p w:rsidR="00D4581C" w:rsidRPr="008E71C3" w:rsidRDefault="00D4581C" w:rsidP="00D4581C">
      <w:pPr>
        <w:pStyle w:val="af7"/>
        <w:jc w:val="both"/>
        <w:rPr>
          <w:rFonts w:ascii="Times New Roman" w:hAnsi="Times New Roman"/>
          <w:sz w:val="18"/>
        </w:rPr>
      </w:pPr>
      <w:r w:rsidRPr="008E71C3">
        <w:rPr>
          <w:rStyle w:val="af9"/>
          <w:rFonts w:ascii="Times New Roman" w:hAnsi="Times New Roman"/>
          <w:sz w:val="18"/>
        </w:rPr>
        <w:footnoteRef/>
      </w:r>
      <w:r>
        <w:rPr>
          <w:rFonts w:ascii="Times New Roman" w:hAnsi="Times New Roman"/>
          <w:sz w:val="18"/>
        </w:rPr>
        <w:t> </w:t>
      </w:r>
      <w:r w:rsidRPr="00167AF1">
        <w:rPr>
          <w:rFonts w:ascii="Times New Roman" w:hAnsi="Times New Roman"/>
          <w:sz w:val="18"/>
        </w:rPr>
        <w:t xml:space="preserve">Предусматривается в случае, если это установлено </w:t>
      </w:r>
      <w:r>
        <w:rPr>
          <w:rFonts w:ascii="Times New Roman" w:hAnsi="Times New Roman"/>
          <w:sz w:val="18"/>
        </w:rPr>
        <w:t>Порядком</w:t>
      </w:r>
      <w:r w:rsidRPr="00167AF1">
        <w:rPr>
          <w:rFonts w:ascii="Times New Roman" w:hAnsi="Times New Roman"/>
          <w:sz w:val="18"/>
        </w:rPr>
        <w:t xml:space="preserve"> предоставления субсидии. Указываются конкретные </w:t>
      </w:r>
      <w:r>
        <w:rPr>
          <w:rFonts w:ascii="Times New Roman" w:hAnsi="Times New Roman"/>
          <w:sz w:val="18"/>
        </w:rPr>
        <w:t>документы, установленные Порядком предоставления субсидии.</w:t>
      </w:r>
    </w:p>
  </w:footnote>
  <w:footnote w:id="52">
    <w:p w:rsidR="00D4581C" w:rsidRPr="008E71C3" w:rsidRDefault="00D4581C" w:rsidP="00D4581C">
      <w:pPr>
        <w:pStyle w:val="af7"/>
        <w:jc w:val="both"/>
        <w:rPr>
          <w:rFonts w:ascii="Times New Roman" w:hAnsi="Times New Roman"/>
          <w:sz w:val="18"/>
        </w:rPr>
      </w:pPr>
      <w:r w:rsidRPr="008E71C3">
        <w:rPr>
          <w:rStyle w:val="af9"/>
          <w:rFonts w:ascii="Times New Roman" w:hAnsi="Times New Roman"/>
          <w:sz w:val="18"/>
        </w:rPr>
        <w:footnoteRef/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Предусматривается в случае, если это установлено Порядком предоставления субсидии. </w:t>
      </w:r>
      <w:r w:rsidRPr="00403ABC">
        <w:rPr>
          <w:rFonts w:ascii="Times New Roman" w:hAnsi="Times New Roman"/>
          <w:sz w:val="18"/>
        </w:rPr>
        <w:t>Указываются конк</w:t>
      </w:r>
      <w:r>
        <w:rPr>
          <w:rFonts w:ascii="Times New Roman" w:hAnsi="Times New Roman"/>
          <w:sz w:val="18"/>
        </w:rPr>
        <w:t>ретные условия, установленные Порядком предоставления субсидии.</w:t>
      </w:r>
    </w:p>
  </w:footnote>
  <w:footnote w:id="53">
    <w:p w:rsidR="00D4581C" w:rsidRPr="008E71C3" w:rsidRDefault="00D4581C" w:rsidP="00D4581C">
      <w:pPr>
        <w:pStyle w:val="af7"/>
        <w:jc w:val="both"/>
        <w:rPr>
          <w:rFonts w:ascii="Times New Roman" w:hAnsi="Times New Roman"/>
          <w:sz w:val="18"/>
        </w:rPr>
      </w:pPr>
      <w:r w:rsidRPr="008E71C3">
        <w:rPr>
          <w:rStyle w:val="af9"/>
          <w:rFonts w:ascii="Times New Roman" w:hAnsi="Times New Roman"/>
          <w:sz w:val="18"/>
        </w:rPr>
        <w:footnoteRef/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Предусматривается</w:t>
      </w:r>
      <w:r w:rsidRPr="008E71C3">
        <w:rPr>
          <w:rFonts w:ascii="Times New Roman" w:hAnsi="Times New Roman"/>
          <w:sz w:val="18"/>
        </w:rPr>
        <w:t xml:space="preserve"> в случае, если</w:t>
      </w:r>
      <w:r>
        <w:rPr>
          <w:rFonts w:ascii="Times New Roman" w:hAnsi="Times New Roman"/>
          <w:sz w:val="18"/>
        </w:rPr>
        <w:t xml:space="preserve"> в соответствии с Порядком предоставления субсидии,</w:t>
      </w:r>
      <w:r w:rsidRPr="008E71C3">
        <w:rPr>
          <w:rFonts w:ascii="Times New Roman" w:hAnsi="Times New Roman"/>
          <w:sz w:val="18"/>
        </w:rPr>
        <w:t xml:space="preserve"> предоставление Субсидии осуществляется в рамках казначейского сопровождения </w:t>
      </w:r>
      <w:r w:rsidRPr="006251CB">
        <w:rPr>
          <w:rFonts w:ascii="Times New Roman" w:hAnsi="Times New Roman"/>
          <w:sz w:val="18"/>
        </w:rPr>
        <w:t>в порядке, установленном бюджетным законодательством Российской Федерации.</w:t>
      </w:r>
      <w:r>
        <w:rPr>
          <w:rFonts w:ascii="Times New Roman" w:hAnsi="Times New Roman"/>
          <w:sz w:val="18"/>
        </w:rPr>
        <w:t xml:space="preserve"> </w:t>
      </w:r>
    </w:p>
  </w:footnote>
  <w:footnote w:id="54">
    <w:p w:rsidR="00D4581C" w:rsidRPr="00275BBF" w:rsidRDefault="00D4581C" w:rsidP="00D4581C">
      <w:pPr>
        <w:pStyle w:val="af7"/>
        <w:jc w:val="both"/>
        <w:rPr>
          <w:sz w:val="18"/>
        </w:rPr>
      </w:pPr>
      <w:r w:rsidRPr="008E71C3">
        <w:rPr>
          <w:rStyle w:val="af9"/>
          <w:rFonts w:ascii="Times New Roman" w:hAnsi="Times New Roman"/>
          <w:sz w:val="18"/>
        </w:rPr>
        <w:footnoteRef/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Предусматривается</w:t>
      </w:r>
      <w:r w:rsidRPr="006251CB">
        <w:rPr>
          <w:rFonts w:ascii="Times New Roman" w:hAnsi="Times New Roman"/>
          <w:sz w:val="18"/>
        </w:rPr>
        <w:t xml:space="preserve"> в случае, если</w:t>
      </w:r>
      <w:r>
        <w:rPr>
          <w:rFonts w:ascii="Times New Roman" w:hAnsi="Times New Roman"/>
          <w:sz w:val="18"/>
        </w:rPr>
        <w:t>, в соответствии с Порядком предоставления субсидии,</w:t>
      </w:r>
      <w:r w:rsidRPr="006251CB">
        <w:rPr>
          <w:rFonts w:ascii="Times New Roman" w:hAnsi="Times New Roman"/>
          <w:sz w:val="18"/>
        </w:rPr>
        <w:t xml:space="preserve"> предоставление Субсидии не подлежит казначейскому сопровождению в порядке</w:t>
      </w:r>
      <w:r>
        <w:rPr>
          <w:rFonts w:ascii="Times New Roman" w:hAnsi="Times New Roman"/>
          <w:sz w:val="18"/>
        </w:rPr>
        <w:t xml:space="preserve"> и в случаях</w:t>
      </w:r>
      <w:r w:rsidRPr="006251CB">
        <w:rPr>
          <w:rFonts w:ascii="Times New Roman" w:hAnsi="Times New Roman"/>
          <w:sz w:val="18"/>
        </w:rPr>
        <w:t>, установленн</w:t>
      </w:r>
      <w:r>
        <w:rPr>
          <w:rFonts w:ascii="Times New Roman" w:hAnsi="Times New Roman"/>
          <w:sz w:val="18"/>
        </w:rPr>
        <w:t>ых</w:t>
      </w:r>
      <w:r w:rsidRPr="006251CB">
        <w:rPr>
          <w:rFonts w:ascii="Times New Roman" w:hAnsi="Times New Roman"/>
          <w:sz w:val="18"/>
        </w:rPr>
        <w:t xml:space="preserve"> бюджетным законодательством Российской Федерации,</w:t>
      </w:r>
      <w:r w:rsidRPr="008E71C3">
        <w:rPr>
          <w:rFonts w:ascii="Times New Roman" w:hAnsi="Times New Roman"/>
          <w:sz w:val="18"/>
        </w:rPr>
        <w:t xml:space="preserve"> а также</w:t>
      </w:r>
      <w:r>
        <w:rPr>
          <w:rFonts w:ascii="Times New Roman" w:hAnsi="Times New Roman"/>
          <w:sz w:val="18"/>
        </w:rPr>
        <w:t xml:space="preserve"> </w:t>
      </w:r>
      <w:r w:rsidRPr="008E71C3">
        <w:rPr>
          <w:rFonts w:ascii="Times New Roman" w:hAnsi="Times New Roman"/>
          <w:sz w:val="18"/>
        </w:rPr>
        <w:t>в случае</w:t>
      </w:r>
      <w:r>
        <w:rPr>
          <w:rFonts w:ascii="Times New Roman" w:hAnsi="Times New Roman"/>
          <w:sz w:val="18"/>
        </w:rPr>
        <w:t>,</w:t>
      </w:r>
      <w:r w:rsidRPr="008E71C3">
        <w:rPr>
          <w:rFonts w:ascii="Times New Roman" w:hAnsi="Times New Roman"/>
          <w:sz w:val="18"/>
        </w:rPr>
        <w:t xml:space="preserve"> если Получател</w:t>
      </w:r>
      <w:r>
        <w:rPr>
          <w:rFonts w:ascii="Times New Roman" w:hAnsi="Times New Roman"/>
          <w:sz w:val="18"/>
        </w:rPr>
        <w:t>ем</w:t>
      </w:r>
      <w:r w:rsidRPr="008E71C3">
        <w:rPr>
          <w:rFonts w:ascii="Times New Roman" w:hAnsi="Times New Roman"/>
          <w:sz w:val="18"/>
        </w:rPr>
        <w:t xml:space="preserve"> является индивидуальны</w:t>
      </w:r>
      <w:r>
        <w:rPr>
          <w:rFonts w:ascii="Times New Roman" w:hAnsi="Times New Roman"/>
          <w:sz w:val="18"/>
        </w:rPr>
        <w:t>й</w:t>
      </w:r>
      <w:r w:rsidRPr="008E71C3">
        <w:rPr>
          <w:rFonts w:ascii="Times New Roman" w:hAnsi="Times New Roman"/>
          <w:sz w:val="18"/>
        </w:rPr>
        <w:t xml:space="preserve"> предпринимател</w:t>
      </w:r>
      <w:r>
        <w:rPr>
          <w:rFonts w:ascii="Times New Roman" w:hAnsi="Times New Roman"/>
          <w:sz w:val="18"/>
        </w:rPr>
        <w:t>ь</w:t>
      </w:r>
      <w:r w:rsidRPr="008E71C3">
        <w:rPr>
          <w:rFonts w:ascii="Times New Roman" w:hAnsi="Times New Roman"/>
          <w:sz w:val="18"/>
        </w:rPr>
        <w:t>, физическ</w:t>
      </w:r>
      <w:r>
        <w:rPr>
          <w:rFonts w:ascii="Times New Roman" w:hAnsi="Times New Roman"/>
          <w:sz w:val="18"/>
        </w:rPr>
        <w:t>ое</w:t>
      </w:r>
      <w:r w:rsidRPr="008E71C3">
        <w:rPr>
          <w:rFonts w:ascii="Times New Roman" w:hAnsi="Times New Roman"/>
          <w:sz w:val="18"/>
        </w:rPr>
        <w:t xml:space="preserve"> лицо – производител</w:t>
      </w:r>
      <w:r>
        <w:rPr>
          <w:rFonts w:ascii="Times New Roman" w:hAnsi="Times New Roman"/>
          <w:sz w:val="18"/>
        </w:rPr>
        <w:t>ь</w:t>
      </w:r>
      <w:r w:rsidRPr="008E71C3">
        <w:rPr>
          <w:rFonts w:ascii="Times New Roman" w:hAnsi="Times New Roman"/>
          <w:sz w:val="18"/>
        </w:rPr>
        <w:t xml:space="preserve"> товаров, работ, услуг</w:t>
      </w:r>
      <w:r>
        <w:rPr>
          <w:rFonts w:ascii="Times New Roman" w:hAnsi="Times New Roman"/>
          <w:sz w:val="18"/>
        </w:rPr>
        <w:t>.</w:t>
      </w:r>
    </w:p>
  </w:footnote>
  <w:footnote w:id="55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B3150E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28680C">
        <w:rPr>
          <w:rFonts w:ascii="Times New Roman" w:hAnsi="Times New Roman"/>
          <w:sz w:val="18"/>
          <w:szCs w:val="18"/>
        </w:rPr>
        <w:t xml:space="preserve">Приложение, указанное в пункте </w:t>
      </w:r>
      <w:r>
        <w:rPr>
          <w:rFonts w:ascii="Times New Roman" w:hAnsi="Times New Roman"/>
          <w:sz w:val="18"/>
          <w:szCs w:val="18"/>
        </w:rPr>
        <w:t>3.2.2.2</w:t>
      </w:r>
      <w:r w:rsidRPr="0028680C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 xml:space="preserve">в соответствии с </w:t>
      </w:r>
      <w:r w:rsidRPr="0028680C">
        <w:rPr>
          <w:rFonts w:ascii="Times New Roman" w:hAnsi="Times New Roman"/>
          <w:sz w:val="18"/>
          <w:szCs w:val="18"/>
        </w:rPr>
        <w:t>приложен</w:t>
      </w:r>
      <w:r>
        <w:rPr>
          <w:rFonts w:ascii="Times New Roman" w:hAnsi="Times New Roman"/>
          <w:sz w:val="18"/>
          <w:szCs w:val="18"/>
        </w:rPr>
        <w:t>ием</w:t>
      </w:r>
      <w:r w:rsidRPr="0028680C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1 к настоящей Типовой форме, если иная форма не установлена Порядком предоставления субсидий.</w:t>
      </w:r>
    </w:p>
  </w:footnote>
  <w:footnote w:id="56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B3150E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6251CB">
        <w:rPr>
          <w:rFonts w:ascii="Times New Roman" w:hAnsi="Times New Roman"/>
          <w:sz w:val="18"/>
        </w:rPr>
        <w:t>Указываются конкретные документы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57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>
        <w:rPr>
          <w:rFonts w:ascii="Times New Roman" w:hAnsi="Times New Roman"/>
          <w:sz w:val="18"/>
          <w:szCs w:val="18"/>
        </w:rPr>
        <w:t xml:space="preserve"> </w:t>
      </w:r>
      <w:r w:rsidRPr="006A6E91">
        <w:rPr>
          <w:rFonts w:ascii="Times New Roman" w:hAnsi="Times New Roman"/>
          <w:sz w:val="18"/>
          <w:szCs w:val="18"/>
        </w:rPr>
        <w:t>пунктов 3.1.1, 3.1.2, 3.</w:t>
      </w:r>
      <w:r>
        <w:rPr>
          <w:rFonts w:ascii="Times New Roman" w:hAnsi="Times New Roman"/>
          <w:sz w:val="18"/>
          <w:szCs w:val="18"/>
        </w:rPr>
        <w:t>2</w:t>
      </w:r>
      <w:r w:rsidRPr="006A6E91">
        <w:rPr>
          <w:rFonts w:ascii="Times New Roman" w:hAnsi="Times New Roman"/>
          <w:sz w:val="18"/>
          <w:szCs w:val="18"/>
        </w:rPr>
        <w:t>.2.3</w:t>
      </w:r>
      <w:r>
        <w:rPr>
          <w:rFonts w:ascii="Times New Roman" w:hAnsi="Times New Roman"/>
          <w:sz w:val="18"/>
          <w:szCs w:val="18"/>
        </w:rPr>
        <w:t>, 4.2.2 и (или) иных пунктов, предусматривающих представление Получателем в администрацию   конкретных документов, с указанием таких пунктов.</w:t>
      </w:r>
    </w:p>
  </w:footnote>
  <w:footnote w:id="58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Предусматривается</w:t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в случае, если бюджетным законодательством Российской Федерации и (или) Порядком предоставления субсидии установлено право администрации   </w:t>
      </w:r>
      <w:r>
        <w:rPr>
          <w:rFonts w:ascii="Times New Roman" w:hAnsi="Times New Roman"/>
          <w:sz w:val="18"/>
          <w:szCs w:val="18"/>
        </w:rPr>
        <w:t>как</w:t>
      </w:r>
      <w:r w:rsidRPr="008D7E91">
        <w:rPr>
          <w:rFonts w:ascii="Times New Roman" w:hAnsi="Times New Roman"/>
          <w:sz w:val="18"/>
          <w:szCs w:val="18"/>
        </w:rPr>
        <w:t xml:space="preserve"> главного распорядител</w:t>
      </w:r>
      <w:r>
        <w:rPr>
          <w:rFonts w:ascii="Times New Roman" w:hAnsi="Times New Roman"/>
          <w:sz w:val="18"/>
          <w:szCs w:val="18"/>
        </w:rPr>
        <w:t xml:space="preserve">я средств бюджета  поселения  принимать решение об утверждении им Сведений. </w:t>
      </w:r>
      <w:r w:rsidRPr="00615130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615130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59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случае, если Порядком предоставления субсидии установлено право </w:t>
      </w:r>
      <w:r>
        <w:rPr>
          <w:rFonts w:ascii="Times New Roman" w:hAnsi="Times New Roman"/>
          <w:sz w:val="18"/>
        </w:rPr>
        <w:t xml:space="preserve">администрации </w:t>
      </w:r>
      <w:r>
        <w:rPr>
          <w:rFonts w:ascii="Times New Roman" w:hAnsi="Times New Roman"/>
          <w:sz w:val="18"/>
          <w:szCs w:val="18"/>
        </w:rPr>
        <w:t>устанавливать конкретные показатели результативности и (или) иные показатели в соглашении.</w:t>
      </w:r>
    </w:p>
  </w:footnote>
  <w:footnote w:id="60">
    <w:p w:rsidR="00D4581C" w:rsidRPr="00403ABC" w:rsidRDefault="00D4581C" w:rsidP="00D4581C">
      <w:pPr>
        <w:pStyle w:val="af7"/>
        <w:jc w:val="both"/>
        <w:rPr>
          <w:sz w:val="18"/>
          <w:szCs w:val="18"/>
        </w:rPr>
      </w:pPr>
      <w:r w:rsidRPr="00403ABC">
        <w:rPr>
          <w:rStyle w:val="af9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403ABC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 случае, если это предусмотрено Порядком предоставления субсидии. </w:t>
      </w:r>
      <w:r w:rsidRPr="00C45D0E">
        <w:rPr>
          <w:rFonts w:ascii="Times New Roman" w:hAnsi="Times New Roman"/>
          <w:sz w:val="18"/>
          <w:szCs w:val="18"/>
        </w:rPr>
        <w:t>Приложение, указанное в</w:t>
      </w:r>
      <w:r>
        <w:rPr>
          <w:rFonts w:ascii="Times New Roman" w:hAnsi="Times New Roman"/>
          <w:sz w:val="18"/>
          <w:szCs w:val="18"/>
        </w:rPr>
        <w:t xml:space="preserve"> пункте 4.1.5.1</w:t>
      </w:r>
      <w:r w:rsidRPr="00C45D0E">
        <w:rPr>
          <w:rFonts w:ascii="Times New Roman" w:hAnsi="Times New Roman"/>
          <w:sz w:val="18"/>
          <w:szCs w:val="18"/>
        </w:rPr>
        <w:t>, оформляется в соответствии с приложением № 2 к настоящей Типовой форме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61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> </w:t>
      </w:r>
      <w:r w:rsidRPr="001815D6">
        <w:rPr>
          <w:rFonts w:ascii="Times New Roman" w:hAnsi="Times New Roman"/>
          <w:sz w:val="18"/>
          <w:szCs w:val="18"/>
        </w:rPr>
        <w:t>Предусматривается</w:t>
      </w:r>
      <w:r w:rsidRPr="00EF69D3">
        <w:rPr>
          <w:rFonts w:ascii="Times New Roman" w:hAnsi="Times New Roman"/>
          <w:sz w:val="18"/>
          <w:szCs w:val="18"/>
        </w:rPr>
        <w:t xml:space="preserve"> </w:t>
      </w:r>
      <w:r w:rsidRPr="00B3150E">
        <w:rPr>
          <w:rFonts w:ascii="Times New Roman" w:hAnsi="Times New Roman"/>
          <w:sz w:val="18"/>
          <w:szCs w:val="18"/>
        </w:rPr>
        <w:t xml:space="preserve">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B3150E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Указываются иные конкретные показатели, оформляемые в виде приложения к соглашению, </w:t>
      </w:r>
      <w:r w:rsidRPr="00180C7E">
        <w:rPr>
          <w:rFonts w:ascii="Times New Roman" w:hAnsi="Times New Roman"/>
          <w:sz w:val="18"/>
          <w:szCs w:val="18"/>
        </w:rPr>
        <w:t>явля</w:t>
      </w:r>
      <w:r>
        <w:rPr>
          <w:rFonts w:ascii="Times New Roman" w:hAnsi="Times New Roman"/>
          <w:sz w:val="18"/>
          <w:szCs w:val="18"/>
        </w:rPr>
        <w:t>ющемуся</w:t>
      </w:r>
      <w:r w:rsidRPr="00180C7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его </w:t>
      </w:r>
      <w:r w:rsidRPr="00180C7E">
        <w:rPr>
          <w:rFonts w:ascii="Times New Roman" w:hAnsi="Times New Roman"/>
          <w:sz w:val="18"/>
          <w:szCs w:val="18"/>
        </w:rPr>
        <w:t>неотъемлемой</w:t>
      </w:r>
      <w:r>
        <w:rPr>
          <w:rFonts w:ascii="Times New Roman" w:hAnsi="Times New Roman"/>
          <w:sz w:val="18"/>
          <w:szCs w:val="18"/>
        </w:rPr>
        <w:t xml:space="preserve"> частью.</w:t>
      </w:r>
    </w:p>
  </w:footnote>
  <w:footnote w:id="62">
    <w:p w:rsidR="00D4581C" w:rsidRPr="00AC6C45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6A6E91">
        <w:rPr>
          <w:rFonts w:ascii="Times New Roman" w:hAnsi="Times New Roman"/>
          <w:sz w:val="18"/>
          <w:szCs w:val="18"/>
        </w:rPr>
        <w:t xml:space="preserve">Предусматривается при </w:t>
      </w:r>
      <w:r w:rsidRPr="00AC6C45">
        <w:rPr>
          <w:rFonts w:ascii="Times New Roman" w:hAnsi="Times New Roman"/>
          <w:sz w:val="18"/>
          <w:szCs w:val="18"/>
        </w:rPr>
        <w:t>наличии в соглашении пункта 4.1.</w:t>
      </w:r>
      <w:r>
        <w:rPr>
          <w:rFonts w:ascii="Times New Roman" w:hAnsi="Times New Roman"/>
          <w:sz w:val="18"/>
          <w:szCs w:val="18"/>
        </w:rPr>
        <w:t>5, а также в случае, если это установлено Порядком предоставления субсидии</w:t>
      </w:r>
      <w:r w:rsidRPr="00AC6C45">
        <w:rPr>
          <w:rFonts w:ascii="Times New Roman" w:hAnsi="Times New Roman"/>
          <w:sz w:val="18"/>
          <w:szCs w:val="18"/>
        </w:rPr>
        <w:t>.</w:t>
      </w:r>
    </w:p>
  </w:footnote>
  <w:footnote w:id="63">
    <w:p w:rsidR="00D4581C" w:rsidRPr="00AC6C45" w:rsidRDefault="00D4581C" w:rsidP="00D4581C">
      <w:pPr>
        <w:pStyle w:val="af7"/>
        <w:jc w:val="both"/>
        <w:rPr>
          <w:sz w:val="18"/>
          <w:szCs w:val="18"/>
        </w:rPr>
      </w:pPr>
      <w:r w:rsidRPr="00AC6C45">
        <w:rPr>
          <w:rStyle w:val="af9"/>
          <w:sz w:val="18"/>
          <w:szCs w:val="18"/>
        </w:rPr>
        <w:footnoteRef/>
      </w:r>
      <w:r w:rsidRPr="00AC6C45">
        <w:rPr>
          <w:sz w:val="18"/>
          <w:szCs w:val="18"/>
        </w:rPr>
        <w:t xml:space="preserve"> </w:t>
      </w:r>
      <w:r w:rsidRPr="00AC6C4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</w:t>
      </w:r>
      <w:r>
        <w:rPr>
          <w:rFonts w:ascii="Times New Roman" w:hAnsi="Times New Roman"/>
          <w:sz w:val="18"/>
          <w:szCs w:val="18"/>
        </w:rPr>
        <w:t>5</w:t>
      </w:r>
      <w:r w:rsidRPr="00AC6C45">
        <w:rPr>
          <w:rFonts w:ascii="Times New Roman" w:hAnsi="Times New Roman"/>
          <w:sz w:val="18"/>
          <w:szCs w:val="18"/>
        </w:rPr>
        <w:t xml:space="preserve">.1, а также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AC6C45">
        <w:rPr>
          <w:rFonts w:ascii="Times New Roman" w:hAnsi="Times New Roman"/>
          <w:sz w:val="18"/>
          <w:szCs w:val="18"/>
        </w:rPr>
        <w:t xml:space="preserve"> предоставления субсидии. Отчет, указанный в пункте 4.1.</w:t>
      </w:r>
      <w:r>
        <w:rPr>
          <w:rFonts w:ascii="Times New Roman" w:hAnsi="Times New Roman"/>
          <w:sz w:val="18"/>
          <w:szCs w:val="18"/>
        </w:rPr>
        <w:t>6</w:t>
      </w:r>
      <w:r w:rsidRPr="00AC6C45">
        <w:rPr>
          <w:rFonts w:ascii="Times New Roman" w:hAnsi="Times New Roman"/>
          <w:sz w:val="18"/>
          <w:szCs w:val="18"/>
        </w:rPr>
        <w:t>.1, оформляется по форме согласно приложению № 3 к настоящей Типовой форме</w:t>
      </w:r>
      <w:r w:rsidRPr="00663960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(в случае если 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администрации  </w:t>
      </w:r>
      <w:r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соглашении) или </w:t>
      </w:r>
      <w:r w:rsidRPr="00581F86">
        <w:rPr>
          <w:rFonts w:ascii="Times New Roman" w:hAnsi="Times New Roman"/>
          <w:sz w:val="18"/>
          <w:szCs w:val="18"/>
        </w:rPr>
        <w:t>иной форм</w:t>
      </w:r>
      <w:r>
        <w:rPr>
          <w:rFonts w:ascii="Times New Roman" w:hAnsi="Times New Roman"/>
          <w:sz w:val="18"/>
          <w:szCs w:val="18"/>
        </w:rPr>
        <w:t>е</w:t>
      </w:r>
      <w:r w:rsidRPr="00581F86"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</w:rPr>
        <w:t>установленной Порядком предоставления субсидии</w:t>
      </w:r>
      <w:r w:rsidRPr="00581F86">
        <w:rPr>
          <w:rFonts w:ascii="Times New Roman" w:hAnsi="Times New Roman"/>
          <w:sz w:val="18"/>
          <w:szCs w:val="18"/>
        </w:rPr>
        <w:t>, которая является неотъемлемой частью соглашения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64">
    <w:p w:rsidR="00D4581C" w:rsidRPr="00881891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AC6C45">
        <w:rPr>
          <w:rStyle w:val="af9"/>
          <w:rFonts w:ascii="Times New Roman" w:hAnsi="Times New Roman"/>
          <w:sz w:val="18"/>
          <w:szCs w:val="18"/>
        </w:rPr>
        <w:footnoteRef/>
      </w:r>
      <w:r w:rsidRPr="00AC6C45">
        <w:rPr>
          <w:rFonts w:ascii="Times New Roman" w:hAnsi="Times New Roman"/>
          <w:sz w:val="18"/>
          <w:szCs w:val="18"/>
        </w:rPr>
        <w:t xml:space="preserve"> Предусматривается при наличии в соглашении</w:t>
      </w:r>
      <w:r>
        <w:rPr>
          <w:rFonts w:ascii="Times New Roman" w:hAnsi="Times New Roman"/>
          <w:sz w:val="18"/>
          <w:szCs w:val="18"/>
        </w:rPr>
        <w:t xml:space="preserve"> пункта 4.1.5.2. </w:t>
      </w:r>
      <w:r w:rsidRPr="00C45D0E">
        <w:rPr>
          <w:rFonts w:ascii="Times New Roman" w:hAnsi="Times New Roman"/>
          <w:sz w:val="18"/>
          <w:szCs w:val="18"/>
        </w:rPr>
        <w:t>Указыва</w:t>
      </w:r>
      <w:r>
        <w:rPr>
          <w:rFonts w:ascii="Times New Roman" w:hAnsi="Times New Roman"/>
          <w:sz w:val="18"/>
          <w:szCs w:val="18"/>
        </w:rPr>
        <w:t>ю</w:t>
      </w:r>
      <w:r w:rsidRPr="00C45D0E">
        <w:rPr>
          <w:rFonts w:ascii="Times New Roman" w:hAnsi="Times New Roman"/>
          <w:sz w:val="18"/>
          <w:szCs w:val="18"/>
        </w:rPr>
        <w:t xml:space="preserve">тся </w:t>
      </w:r>
      <w:r>
        <w:rPr>
          <w:rFonts w:ascii="Times New Roman" w:hAnsi="Times New Roman"/>
          <w:sz w:val="18"/>
          <w:szCs w:val="18"/>
        </w:rPr>
        <w:t xml:space="preserve">иные конкретные </w:t>
      </w:r>
      <w:r w:rsidRPr="00C45D0E">
        <w:rPr>
          <w:rFonts w:ascii="Times New Roman" w:hAnsi="Times New Roman"/>
          <w:sz w:val="18"/>
          <w:szCs w:val="18"/>
        </w:rPr>
        <w:t>основани</w:t>
      </w:r>
      <w:r>
        <w:rPr>
          <w:rFonts w:ascii="Times New Roman" w:hAnsi="Times New Roman"/>
          <w:sz w:val="18"/>
          <w:szCs w:val="18"/>
        </w:rPr>
        <w:t>я (в том числе отчеты)</w:t>
      </w:r>
      <w:r w:rsidRPr="00C45D0E">
        <w:rPr>
          <w:rFonts w:ascii="Times New Roman" w:hAnsi="Times New Roman"/>
          <w:sz w:val="18"/>
          <w:szCs w:val="18"/>
        </w:rPr>
        <w:t xml:space="preserve"> для осуществления оценки </w:t>
      </w:r>
      <w:r w:rsidRPr="00DD14B1">
        <w:rPr>
          <w:rFonts w:ascii="Times New Roman" w:hAnsi="Times New Roman"/>
          <w:sz w:val="18"/>
          <w:szCs w:val="18"/>
        </w:rPr>
        <w:t xml:space="preserve">достижения </w:t>
      </w:r>
      <w:r>
        <w:rPr>
          <w:rFonts w:ascii="Times New Roman" w:hAnsi="Times New Roman"/>
          <w:sz w:val="18"/>
          <w:szCs w:val="18"/>
        </w:rPr>
        <w:t xml:space="preserve">Получателем </w:t>
      </w:r>
      <w:r w:rsidRPr="00DD14B1">
        <w:rPr>
          <w:rFonts w:ascii="Times New Roman" w:hAnsi="Times New Roman"/>
          <w:sz w:val="18"/>
          <w:szCs w:val="18"/>
        </w:rPr>
        <w:t xml:space="preserve">показателей, установленных </w:t>
      </w:r>
      <w:r>
        <w:rPr>
          <w:rFonts w:ascii="Times New Roman" w:hAnsi="Times New Roman"/>
          <w:sz w:val="18"/>
        </w:rPr>
        <w:t xml:space="preserve">администрацией  </w:t>
      </w:r>
      <w:r>
        <w:rPr>
          <w:rFonts w:ascii="Times New Roman" w:hAnsi="Times New Roman"/>
          <w:sz w:val="18"/>
          <w:szCs w:val="18"/>
        </w:rPr>
        <w:t>, установленные Порядком предоставления субсидии.</w:t>
      </w:r>
    </w:p>
  </w:footnote>
  <w:footnote w:id="65">
    <w:p w:rsidR="00D4581C" w:rsidRPr="00403ABC" w:rsidRDefault="00D4581C" w:rsidP="00D4581C">
      <w:pPr>
        <w:pStyle w:val="af7"/>
        <w:jc w:val="both"/>
        <w:rPr>
          <w:sz w:val="18"/>
          <w:szCs w:val="18"/>
        </w:rPr>
      </w:pPr>
      <w:r w:rsidRPr="00403ABC">
        <w:rPr>
          <w:rStyle w:val="af9"/>
          <w:sz w:val="18"/>
          <w:szCs w:val="18"/>
        </w:rPr>
        <w:footnoteRef/>
      </w:r>
      <w:r w:rsidRPr="00403ABC">
        <w:rPr>
          <w:sz w:val="18"/>
          <w:szCs w:val="18"/>
        </w:rPr>
        <w:t xml:space="preserve"> </w:t>
      </w:r>
      <w:r w:rsidRPr="00581F86">
        <w:rPr>
          <w:rFonts w:ascii="Times New Roman" w:hAnsi="Times New Roman"/>
          <w:sz w:val="18"/>
          <w:szCs w:val="18"/>
        </w:rPr>
        <w:t>Отчет, указанный в пункте 4.</w:t>
      </w:r>
      <w:r>
        <w:rPr>
          <w:rFonts w:ascii="Times New Roman" w:hAnsi="Times New Roman"/>
          <w:sz w:val="18"/>
          <w:szCs w:val="18"/>
        </w:rPr>
        <w:t>1</w:t>
      </w:r>
      <w:r w:rsidRPr="00581F86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7</w:t>
      </w:r>
      <w:r w:rsidRPr="00581F86">
        <w:rPr>
          <w:rFonts w:ascii="Times New Roman" w:hAnsi="Times New Roman"/>
          <w:sz w:val="18"/>
          <w:szCs w:val="18"/>
        </w:rPr>
        <w:t>.1</w:t>
      </w:r>
      <w:r>
        <w:rPr>
          <w:rFonts w:ascii="Times New Roman" w:hAnsi="Times New Roman"/>
          <w:sz w:val="18"/>
          <w:szCs w:val="18"/>
        </w:rPr>
        <w:t>.1</w:t>
      </w:r>
      <w:r w:rsidRPr="00581F86">
        <w:rPr>
          <w:rFonts w:ascii="Times New Roman" w:hAnsi="Times New Roman"/>
          <w:sz w:val="18"/>
          <w:szCs w:val="18"/>
        </w:rPr>
        <w:t xml:space="preserve">, оформляется по форме </w:t>
      </w:r>
      <w:r>
        <w:rPr>
          <w:rFonts w:ascii="Times New Roman" w:hAnsi="Times New Roman"/>
          <w:sz w:val="18"/>
          <w:szCs w:val="18"/>
        </w:rPr>
        <w:t>согласно</w:t>
      </w:r>
      <w:r w:rsidRPr="00581F86">
        <w:rPr>
          <w:rFonts w:ascii="Times New Roman" w:hAnsi="Times New Roman"/>
          <w:sz w:val="18"/>
          <w:szCs w:val="18"/>
        </w:rPr>
        <w:t xml:space="preserve"> приложени</w:t>
      </w:r>
      <w:r>
        <w:rPr>
          <w:rFonts w:ascii="Times New Roman" w:hAnsi="Times New Roman"/>
          <w:sz w:val="18"/>
          <w:szCs w:val="18"/>
        </w:rPr>
        <w:t>ю</w:t>
      </w:r>
      <w:r w:rsidRPr="00581F86">
        <w:rPr>
          <w:rFonts w:ascii="Times New Roman" w:hAnsi="Times New Roman"/>
          <w:sz w:val="18"/>
          <w:szCs w:val="18"/>
        </w:rPr>
        <w:t xml:space="preserve"> № 4 к настоящей Типовой форме </w:t>
      </w:r>
      <w:r>
        <w:rPr>
          <w:rFonts w:ascii="Times New Roman" w:hAnsi="Times New Roman"/>
          <w:sz w:val="18"/>
          <w:szCs w:val="18"/>
        </w:rPr>
        <w:t xml:space="preserve">(в случае если 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администрации  </w:t>
      </w:r>
      <w:r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соглашении) </w:t>
      </w:r>
      <w:r w:rsidRPr="00581F86">
        <w:rPr>
          <w:rFonts w:ascii="Times New Roman" w:hAnsi="Times New Roman"/>
          <w:sz w:val="18"/>
          <w:szCs w:val="18"/>
        </w:rPr>
        <w:t xml:space="preserve">или иной формой, </w:t>
      </w:r>
      <w:r>
        <w:rPr>
          <w:rFonts w:ascii="Times New Roman" w:hAnsi="Times New Roman"/>
          <w:sz w:val="18"/>
          <w:szCs w:val="18"/>
        </w:rPr>
        <w:t>установленной Порядком предоставления субсидии</w:t>
      </w:r>
      <w:r w:rsidRPr="00581F86">
        <w:rPr>
          <w:rFonts w:ascii="Times New Roman" w:hAnsi="Times New Roman"/>
          <w:sz w:val="18"/>
          <w:szCs w:val="18"/>
        </w:rPr>
        <w:t>, которая является неотъемлемой частью соглашения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66">
    <w:p w:rsidR="00D4581C" w:rsidRPr="006A6E91" w:rsidRDefault="00D4581C" w:rsidP="00D4581C">
      <w:pPr>
        <w:pStyle w:val="af7"/>
        <w:jc w:val="both"/>
      </w:pPr>
      <w:r>
        <w:rPr>
          <w:rStyle w:val="af9"/>
        </w:rPr>
        <w:footnoteRef/>
      </w:r>
      <w:r>
        <w:t> </w:t>
      </w:r>
      <w:r>
        <w:rPr>
          <w:rFonts w:ascii="Times New Roman" w:hAnsi="Times New Roman"/>
          <w:sz w:val="18"/>
          <w:szCs w:val="18"/>
        </w:rPr>
        <w:t xml:space="preserve">Указываются отчеты, установленные Порядком предоставления субсидии или иные конкретные отчеты, в случае если 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администрации  </w:t>
      </w:r>
      <w:r>
        <w:rPr>
          <w:rFonts w:ascii="Times New Roman" w:hAnsi="Times New Roman"/>
          <w:sz w:val="18"/>
          <w:szCs w:val="18"/>
        </w:rPr>
        <w:t xml:space="preserve">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</w:footnote>
  <w:footnote w:id="67">
    <w:p w:rsidR="00D4581C" w:rsidRPr="00FB4F55" w:rsidRDefault="00D4581C" w:rsidP="00D4581C">
      <w:pPr>
        <w:pStyle w:val="af7"/>
        <w:jc w:val="both"/>
        <w:rPr>
          <w:sz w:val="18"/>
          <w:szCs w:val="18"/>
        </w:rPr>
      </w:pPr>
      <w:r w:rsidRPr="006A6E91">
        <w:rPr>
          <w:rStyle w:val="af9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> Предусматривается в случае, если это установлено Порядком предоставления субсидии, а также при наличии в соглашении пункта 4.1.5</w:t>
      </w:r>
      <w:r w:rsidRPr="00053AA6">
        <w:rPr>
          <w:rFonts w:ascii="Times New Roman" w:hAnsi="Times New Roman"/>
          <w:sz w:val="18"/>
          <w:szCs w:val="18"/>
        </w:rPr>
        <w:t>. Приложение, указанное в пункте 4.</w:t>
      </w:r>
      <w:r>
        <w:rPr>
          <w:rFonts w:ascii="Times New Roman" w:hAnsi="Times New Roman"/>
          <w:sz w:val="18"/>
          <w:szCs w:val="18"/>
        </w:rPr>
        <w:t>1</w:t>
      </w:r>
      <w:r w:rsidRPr="00053AA6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9</w:t>
      </w:r>
      <w:r w:rsidRPr="00053AA6">
        <w:rPr>
          <w:rFonts w:ascii="Times New Roman" w:hAnsi="Times New Roman"/>
          <w:sz w:val="18"/>
          <w:szCs w:val="18"/>
        </w:rPr>
        <w:t xml:space="preserve">, оформляется </w:t>
      </w:r>
      <w:r>
        <w:rPr>
          <w:rFonts w:ascii="Times New Roman" w:hAnsi="Times New Roman"/>
          <w:sz w:val="18"/>
          <w:szCs w:val="18"/>
        </w:rPr>
        <w:t>по форме согласно</w:t>
      </w:r>
      <w:r w:rsidRPr="00053AA6">
        <w:rPr>
          <w:rFonts w:ascii="Times New Roman" w:hAnsi="Times New Roman"/>
          <w:sz w:val="18"/>
          <w:szCs w:val="18"/>
        </w:rPr>
        <w:t xml:space="preserve"> приложени</w:t>
      </w:r>
      <w:r>
        <w:rPr>
          <w:rFonts w:ascii="Times New Roman" w:hAnsi="Times New Roman"/>
          <w:sz w:val="18"/>
          <w:szCs w:val="18"/>
        </w:rPr>
        <w:t>ю</w:t>
      </w:r>
      <w:r w:rsidRPr="00053AA6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5</w:t>
      </w:r>
      <w:r w:rsidRPr="00053AA6">
        <w:rPr>
          <w:rFonts w:ascii="Times New Roman" w:hAnsi="Times New Roman"/>
          <w:sz w:val="18"/>
          <w:szCs w:val="18"/>
        </w:rPr>
        <w:t xml:space="preserve"> к настоящей Типовой форме</w:t>
      </w:r>
      <w:r>
        <w:rPr>
          <w:rFonts w:ascii="Times New Roman" w:hAnsi="Times New Roman"/>
          <w:sz w:val="18"/>
          <w:szCs w:val="18"/>
        </w:rPr>
        <w:t>, если иная форма не установлена Порядком предоставления субсидии.</w:t>
      </w:r>
    </w:p>
  </w:footnote>
  <w:footnote w:id="68">
    <w:p w:rsidR="00D4581C" w:rsidRPr="00E3684D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275BBF">
        <w:rPr>
          <w:rStyle w:val="af9"/>
          <w:rFonts w:ascii="Times New Roman" w:hAnsi="Times New Roman"/>
          <w:sz w:val="18"/>
          <w:szCs w:val="18"/>
        </w:rPr>
        <w:footnoteRef/>
      </w:r>
      <w:r w:rsidRPr="00275BB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275BBF">
        <w:rPr>
          <w:rFonts w:ascii="Times New Roman" w:hAnsi="Times New Roman"/>
          <w:sz w:val="18"/>
          <w:szCs w:val="18"/>
        </w:rPr>
        <w:t>Указываются иные конкретные обязательства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69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Предусматривается в случае, если это</w:t>
      </w:r>
      <w:r w:rsidRPr="006A6E91">
        <w:rPr>
          <w:rFonts w:ascii="Times New Roman" w:hAnsi="Times New Roman"/>
          <w:sz w:val="18"/>
        </w:rPr>
        <w:t xml:space="preserve"> установлен</w:t>
      </w:r>
      <w:r>
        <w:rPr>
          <w:rFonts w:ascii="Times New Roman" w:hAnsi="Times New Roman"/>
          <w:sz w:val="18"/>
        </w:rPr>
        <w:t>о</w:t>
      </w:r>
      <w:r w:rsidRPr="006A6E91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Порядком</w:t>
      </w:r>
      <w:r w:rsidRPr="006A6E91">
        <w:rPr>
          <w:rFonts w:ascii="Times New Roman" w:hAnsi="Times New Roman"/>
          <w:sz w:val="18"/>
        </w:rPr>
        <w:t xml:space="preserve"> предоставления субсидии</w:t>
      </w:r>
      <w:r>
        <w:rPr>
          <w:rFonts w:ascii="Times New Roman" w:hAnsi="Times New Roman"/>
          <w:sz w:val="18"/>
        </w:rPr>
        <w:t>.</w:t>
      </w:r>
    </w:p>
  </w:footnote>
  <w:footnote w:id="70">
    <w:p w:rsidR="00D4581C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27037F">
        <w:rPr>
          <w:rFonts w:ascii="Times New Roman" w:hAnsi="Times New Roman"/>
          <w:sz w:val="18"/>
          <w:szCs w:val="18"/>
        </w:rPr>
        <w:t>Указывается год</w:t>
      </w:r>
      <w:r>
        <w:rPr>
          <w:rFonts w:ascii="Times New Roman" w:hAnsi="Times New Roman"/>
          <w:sz w:val="18"/>
          <w:szCs w:val="18"/>
        </w:rPr>
        <w:t xml:space="preserve">, следующий за годом </w:t>
      </w:r>
      <w:r w:rsidRPr="0027037F">
        <w:rPr>
          <w:rFonts w:ascii="Times New Roman" w:hAnsi="Times New Roman"/>
          <w:sz w:val="18"/>
          <w:szCs w:val="18"/>
        </w:rPr>
        <w:t>предоставления Субсидии.</w:t>
      </w:r>
    </w:p>
  </w:footnote>
  <w:footnote w:id="71">
    <w:p w:rsidR="00D4581C" w:rsidRPr="0027037F" w:rsidRDefault="00D4581C" w:rsidP="00D4581C">
      <w:pPr>
        <w:pStyle w:val="af7"/>
        <w:rPr>
          <w:rFonts w:ascii="Times New Roman" w:hAnsi="Times New Roman"/>
          <w:sz w:val="18"/>
          <w:szCs w:val="18"/>
        </w:rPr>
      </w:pPr>
      <w:r w:rsidRPr="0027037F">
        <w:rPr>
          <w:rStyle w:val="af9"/>
          <w:rFonts w:ascii="Times New Roman" w:hAnsi="Times New Roman"/>
          <w:sz w:val="18"/>
          <w:szCs w:val="18"/>
        </w:rPr>
        <w:footnoteRef/>
      </w:r>
      <w:r w:rsidRPr="0027037F">
        <w:rPr>
          <w:rFonts w:ascii="Times New Roman" w:hAnsi="Times New Roman"/>
          <w:sz w:val="18"/>
          <w:szCs w:val="18"/>
        </w:rPr>
        <w:t xml:space="preserve"> Указывается год</w:t>
      </w:r>
      <w:r>
        <w:rPr>
          <w:rFonts w:ascii="Times New Roman" w:hAnsi="Times New Roman"/>
          <w:sz w:val="18"/>
          <w:szCs w:val="18"/>
        </w:rPr>
        <w:t xml:space="preserve"> </w:t>
      </w:r>
      <w:r w:rsidRPr="0027037F">
        <w:rPr>
          <w:rFonts w:ascii="Times New Roman" w:hAnsi="Times New Roman"/>
          <w:sz w:val="18"/>
          <w:szCs w:val="18"/>
        </w:rPr>
        <w:t>предоставления Субсидии.</w:t>
      </w:r>
    </w:p>
  </w:footnote>
  <w:footnote w:id="72">
    <w:p w:rsidR="00D4581C" w:rsidRPr="0068020C" w:rsidRDefault="00D4581C" w:rsidP="00D4581C">
      <w:pPr>
        <w:pStyle w:val="af7"/>
        <w:jc w:val="both"/>
      </w:pPr>
      <w:r w:rsidRPr="00771727">
        <w:rPr>
          <w:rStyle w:val="af9"/>
          <w:rFonts w:ascii="Times New Roman" w:hAnsi="Times New Roman"/>
          <w:sz w:val="18"/>
          <w:szCs w:val="18"/>
        </w:rPr>
        <w:footnoteRef/>
      </w:r>
      <w:r w:rsidRPr="00771727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771727">
        <w:rPr>
          <w:rFonts w:ascii="Times New Roman" w:hAnsi="Times New Roman"/>
          <w:sz w:val="18"/>
          <w:szCs w:val="18"/>
        </w:rPr>
        <w:t>Указывается конкретный срок принятия решения о наличии</w:t>
      </w:r>
      <w:r>
        <w:rPr>
          <w:rFonts w:ascii="Times New Roman" w:hAnsi="Times New Roman"/>
          <w:sz w:val="18"/>
          <w:szCs w:val="18"/>
        </w:rPr>
        <w:t xml:space="preserve"> </w:t>
      </w:r>
      <w:r w:rsidRPr="00771727">
        <w:rPr>
          <w:rFonts w:ascii="Times New Roman" w:hAnsi="Times New Roman"/>
          <w:sz w:val="18"/>
          <w:szCs w:val="18"/>
        </w:rPr>
        <w:t xml:space="preserve">или отсутствии потребности в направлении в </w:t>
      </w:r>
      <w:r>
        <w:rPr>
          <w:rFonts w:ascii="Times New Roman" w:hAnsi="Times New Roman"/>
          <w:sz w:val="18"/>
          <w:szCs w:val="18"/>
        </w:rPr>
        <w:t>году, следующем за годом предоставления Субсидии,</w:t>
      </w:r>
      <w:r w:rsidRPr="00771727">
        <w:rPr>
          <w:rFonts w:ascii="Times New Roman" w:hAnsi="Times New Roman"/>
          <w:sz w:val="18"/>
          <w:szCs w:val="18"/>
        </w:rPr>
        <w:t xml:space="preserve"> остатка Субсидии, не использованного </w:t>
      </w:r>
      <w:r>
        <w:rPr>
          <w:rFonts w:ascii="Times New Roman" w:hAnsi="Times New Roman"/>
          <w:sz w:val="18"/>
          <w:szCs w:val="18"/>
        </w:rPr>
        <w:t>в течение года, в котором предоставлялась Субсидия</w:t>
      </w:r>
      <w:r w:rsidRPr="00771727">
        <w:rPr>
          <w:rFonts w:ascii="Times New Roman" w:hAnsi="Times New Roman"/>
          <w:sz w:val="18"/>
          <w:szCs w:val="18"/>
        </w:rPr>
        <w:t>, на цел</w:t>
      </w:r>
      <w:r>
        <w:rPr>
          <w:rFonts w:ascii="Times New Roman" w:hAnsi="Times New Roman"/>
          <w:sz w:val="18"/>
          <w:szCs w:val="18"/>
        </w:rPr>
        <w:t>и</w:t>
      </w:r>
      <w:r w:rsidRPr="00771727">
        <w:rPr>
          <w:rFonts w:ascii="Times New Roman" w:hAnsi="Times New Roman"/>
          <w:sz w:val="18"/>
          <w:szCs w:val="18"/>
        </w:rPr>
        <w:t>, указанн</w:t>
      </w:r>
      <w:r>
        <w:rPr>
          <w:rFonts w:ascii="Times New Roman" w:hAnsi="Times New Roman"/>
          <w:sz w:val="18"/>
          <w:szCs w:val="18"/>
        </w:rPr>
        <w:t xml:space="preserve">ые в разделе </w:t>
      </w:r>
      <w:r>
        <w:rPr>
          <w:rFonts w:ascii="Times New Roman" w:hAnsi="Times New Roman"/>
          <w:sz w:val="18"/>
          <w:szCs w:val="18"/>
          <w:lang w:val="en-US"/>
        </w:rPr>
        <w:t>I</w:t>
      </w:r>
      <w:r>
        <w:rPr>
          <w:rFonts w:ascii="Times New Roman" w:hAnsi="Times New Roman"/>
          <w:sz w:val="18"/>
          <w:szCs w:val="18"/>
        </w:rPr>
        <w:t xml:space="preserve"> соглашения</w:t>
      </w:r>
      <w:r w:rsidRPr="00771727">
        <w:rPr>
          <w:rFonts w:ascii="Times New Roman" w:hAnsi="Times New Roman"/>
          <w:sz w:val="18"/>
          <w:szCs w:val="18"/>
        </w:rPr>
        <w:t xml:space="preserve">, но не позднее </w:t>
      </w:r>
      <w:r>
        <w:rPr>
          <w:rFonts w:ascii="Times New Roman" w:hAnsi="Times New Roman"/>
          <w:sz w:val="18"/>
          <w:szCs w:val="18"/>
        </w:rPr>
        <w:t>срока, установленного бюджетным законодательством Российской Федерации.</w:t>
      </w:r>
    </w:p>
  </w:footnote>
  <w:footnote w:id="73">
    <w:p w:rsidR="00D4581C" w:rsidRPr="00771727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771727">
        <w:rPr>
          <w:rStyle w:val="af9"/>
          <w:rFonts w:ascii="Times New Roman" w:hAnsi="Times New Roman"/>
          <w:sz w:val="18"/>
          <w:szCs w:val="18"/>
        </w:rPr>
        <w:footnoteRef/>
      </w:r>
      <w:r w:rsidRPr="00771727">
        <w:rPr>
          <w:rFonts w:ascii="Times New Roman" w:hAnsi="Times New Roman"/>
          <w:sz w:val="18"/>
          <w:szCs w:val="18"/>
        </w:rPr>
        <w:t xml:space="preserve"> </w:t>
      </w:r>
      <w:r w:rsidRPr="006A6E91">
        <w:rPr>
          <w:rFonts w:ascii="Times New Roman" w:hAnsi="Times New Roman"/>
          <w:sz w:val="18"/>
          <w:szCs w:val="18"/>
        </w:rPr>
        <w:t>Предусматривается в случае</w:t>
      </w:r>
      <w:r w:rsidRPr="006A6E91">
        <w:rPr>
          <w:rFonts w:ascii="Times New Roman" w:hAnsi="Times New Roman"/>
        </w:rPr>
        <w:t xml:space="preserve">, </w:t>
      </w:r>
      <w:r w:rsidRPr="006A6E91">
        <w:rPr>
          <w:rFonts w:ascii="Times New Roman" w:hAnsi="Times New Roman"/>
          <w:sz w:val="18"/>
        </w:rPr>
        <w:t xml:space="preserve">если </w:t>
      </w:r>
      <w:r>
        <w:rPr>
          <w:rFonts w:ascii="Times New Roman" w:hAnsi="Times New Roman"/>
          <w:sz w:val="18"/>
        </w:rPr>
        <w:t xml:space="preserve">в соответствии с Порядком предоставления субсидии, </w:t>
      </w:r>
      <w:r w:rsidRPr="006A6E91">
        <w:rPr>
          <w:rFonts w:ascii="Times New Roman" w:hAnsi="Times New Roman"/>
          <w:sz w:val="18"/>
        </w:rPr>
        <w:t>предоставление Субсидии не подлежит казначейскому сопровождению в порядке, установленн</w:t>
      </w:r>
      <w:r>
        <w:rPr>
          <w:rFonts w:ascii="Times New Roman" w:hAnsi="Times New Roman"/>
          <w:sz w:val="18"/>
        </w:rPr>
        <w:t xml:space="preserve">ом </w:t>
      </w:r>
      <w:r w:rsidRPr="006A6E91">
        <w:rPr>
          <w:rFonts w:ascii="Times New Roman" w:hAnsi="Times New Roman"/>
          <w:sz w:val="18"/>
        </w:rPr>
        <w:t>бюджетным законодательством Российской Федерации, а также в случае, если Получателем является индивидуальный предприниматель, физическое лицо – производитель товаров, работ, услуг</w:t>
      </w:r>
      <w:r>
        <w:t xml:space="preserve">. </w:t>
      </w:r>
      <w:r w:rsidRPr="00771727">
        <w:rPr>
          <w:rFonts w:ascii="Times New Roman" w:hAnsi="Times New Roman"/>
          <w:sz w:val="18"/>
          <w:szCs w:val="18"/>
        </w:rPr>
        <w:t xml:space="preserve">Указываются документы, необходимые для принятия решения о наличии потребности в направлении </w:t>
      </w:r>
      <w:r>
        <w:rPr>
          <w:rFonts w:ascii="Times New Roman" w:hAnsi="Times New Roman"/>
          <w:sz w:val="18"/>
          <w:szCs w:val="18"/>
        </w:rPr>
        <w:t xml:space="preserve">в </w:t>
      </w:r>
      <w:r w:rsidRPr="0027037F">
        <w:rPr>
          <w:rFonts w:ascii="Times New Roman" w:hAnsi="Times New Roman"/>
          <w:sz w:val="18"/>
          <w:szCs w:val="18"/>
        </w:rPr>
        <w:t>год</w:t>
      </w:r>
      <w:r>
        <w:rPr>
          <w:rFonts w:ascii="Times New Roman" w:hAnsi="Times New Roman"/>
          <w:sz w:val="18"/>
          <w:szCs w:val="18"/>
        </w:rPr>
        <w:t xml:space="preserve">у, следующем за годом предоставления Субсидии, </w:t>
      </w:r>
      <w:r w:rsidRPr="00771727">
        <w:rPr>
          <w:rFonts w:ascii="Times New Roman" w:hAnsi="Times New Roman"/>
          <w:sz w:val="18"/>
          <w:szCs w:val="18"/>
        </w:rPr>
        <w:t xml:space="preserve">остатка Субсидии, не использованного </w:t>
      </w:r>
      <w:r>
        <w:rPr>
          <w:rFonts w:ascii="Times New Roman" w:hAnsi="Times New Roman"/>
          <w:sz w:val="18"/>
          <w:szCs w:val="18"/>
        </w:rPr>
        <w:t>в течение года, в котором п</w:t>
      </w:r>
      <w:r w:rsidRPr="0027037F">
        <w:rPr>
          <w:rFonts w:ascii="Times New Roman" w:hAnsi="Times New Roman"/>
          <w:sz w:val="18"/>
          <w:szCs w:val="18"/>
        </w:rPr>
        <w:t>редоставл</w:t>
      </w:r>
      <w:r>
        <w:rPr>
          <w:rFonts w:ascii="Times New Roman" w:hAnsi="Times New Roman"/>
          <w:sz w:val="18"/>
          <w:szCs w:val="18"/>
        </w:rPr>
        <w:t>ялась</w:t>
      </w:r>
      <w:r w:rsidRPr="0027037F">
        <w:rPr>
          <w:rFonts w:ascii="Times New Roman" w:hAnsi="Times New Roman"/>
          <w:sz w:val="18"/>
          <w:szCs w:val="18"/>
        </w:rPr>
        <w:t xml:space="preserve"> Субсидии</w:t>
      </w:r>
      <w:r w:rsidRPr="00771727">
        <w:rPr>
          <w:rFonts w:ascii="Times New Roman" w:hAnsi="Times New Roman"/>
          <w:sz w:val="18"/>
          <w:szCs w:val="18"/>
        </w:rPr>
        <w:t>, на цел</w:t>
      </w:r>
      <w:r>
        <w:rPr>
          <w:rFonts w:ascii="Times New Roman" w:hAnsi="Times New Roman"/>
          <w:sz w:val="18"/>
          <w:szCs w:val="18"/>
        </w:rPr>
        <w:t>и,</w:t>
      </w:r>
      <w:r w:rsidRPr="00D75099">
        <w:t xml:space="preserve"> </w:t>
      </w:r>
      <w:r w:rsidRPr="00D75099">
        <w:rPr>
          <w:rFonts w:ascii="Times New Roman" w:hAnsi="Times New Roman"/>
          <w:sz w:val="18"/>
          <w:szCs w:val="18"/>
        </w:rPr>
        <w:t>указанн</w:t>
      </w:r>
      <w:r>
        <w:rPr>
          <w:rFonts w:ascii="Times New Roman" w:hAnsi="Times New Roman"/>
          <w:sz w:val="18"/>
          <w:szCs w:val="18"/>
        </w:rPr>
        <w:t xml:space="preserve">ые в разделе </w:t>
      </w:r>
      <w:r>
        <w:rPr>
          <w:rFonts w:ascii="Times New Roman" w:hAnsi="Times New Roman"/>
          <w:sz w:val="18"/>
          <w:szCs w:val="18"/>
          <w:lang w:val="en-US"/>
        </w:rPr>
        <w:t>I</w:t>
      </w:r>
      <w:r>
        <w:rPr>
          <w:rFonts w:ascii="Times New Roman" w:hAnsi="Times New Roman"/>
          <w:sz w:val="18"/>
          <w:szCs w:val="18"/>
        </w:rPr>
        <w:t xml:space="preserve"> соглашения.</w:t>
      </w:r>
    </w:p>
  </w:footnote>
  <w:footnote w:id="74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D20E6B">
        <w:rPr>
          <w:rFonts w:ascii="Times New Roman" w:hAnsi="Times New Roman"/>
          <w:sz w:val="18"/>
          <w:szCs w:val="18"/>
        </w:rPr>
        <w:t xml:space="preserve"> в случае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D20E6B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75">
    <w:p w:rsidR="00D4581C" w:rsidRPr="00FB4F55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FB4F55">
        <w:rPr>
          <w:rStyle w:val="af9"/>
          <w:rFonts w:ascii="Times New Roman" w:hAnsi="Times New Roman"/>
          <w:sz w:val="18"/>
          <w:szCs w:val="18"/>
        </w:rPr>
        <w:footnoteRef/>
      </w:r>
      <w:r w:rsidRPr="00FB4F5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FB4F55">
        <w:rPr>
          <w:rFonts w:ascii="Times New Roman" w:hAnsi="Times New Roman"/>
          <w:sz w:val="18"/>
          <w:szCs w:val="18"/>
        </w:rPr>
        <w:t>Указываются иные конкретные права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76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D20E6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при наличии в соглашении соответственно пунктов 3.1.1.1, 3.1.1.2, 3.2.2.3.</w:t>
      </w:r>
    </w:p>
  </w:footnote>
  <w:footnote w:id="77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пункта 4.2.2. </w:t>
      </w:r>
    </w:p>
  </w:footnote>
  <w:footnote w:id="78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4.1.3.</w:t>
      </w:r>
    </w:p>
  </w:footnote>
  <w:footnote w:id="79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</w:rPr>
        <w:t>Предусматривается</w:t>
      </w:r>
      <w:r w:rsidRPr="008E71C3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в случае, если бюджетным законодательством Российской Федерации и (или) Порядком предоставления </w:t>
      </w:r>
      <w:r w:rsidRPr="008255D8">
        <w:rPr>
          <w:rFonts w:ascii="Times New Roman" w:hAnsi="Times New Roman"/>
          <w:sz w:val="18"/>
          <w:szCs w:val="18"/>
        </w:rPr>
        <w:t xml:space="preserve">субсидии установлено право администрации </w:t>
      </w:r>
      <w:r>
        <w:rPr>
          <w:rFonts w:ascii="Times New Roman" w:hAnsi="Times New Roman"/>
          <w:sz w:val="18"/>
          <w:szCs w:val="18"/>
        </w:rPr>
        <w:t xml:space="preserve"> </w:t>
      </w:r>
      <w:r w:rsidRPr="008255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18"/>
          <w:szCs w:val="18"/>
        </w:rPr>
        <w:t>как</w:t>
      </w:r>
      <w:r w:rsidRPr="008D7E91">
        <w:rPr>
          <w:rFonts w:ascii="Times New Roman" w:hAnsi="Times New Roman"/>
          <w:sz w:val="18"/>
          <w:szCs w:val="18"/>
        </w:rPr>
        <w:t xml:space="preserve"> главного распорядител</w:t>
      </w:r>
      <w:r>
        <w:rPr>
          <w:rFonts w:ascii="Times New Roman" w:hAnsi="Times New Roman"/>
          <w:sz w:val="18"/>
          <w:szCs w:val="18"/>
        </w:rPr>
        <w:t xml:space="preserve">я </w:t>
      </w:r>
      <w:r w:rsidRPr="008255D8">
        <w:rPr>
          <w:rFonts w:ascii="Times New Roman" w:hAnsi="Times New Roman"/>
          <w:sz w:val="16"/>
          <w:szCs w:val="16"/>
        </w:rPr>
        <w:t xml:space="preserve">средств бюджета </w:t>
      </w:r>
      <w:r>
        <w:rPr>
          <w:rFonts w:ascii="Times New Roman" w:hAnsi="Times New Roman"/>
          <w:sz w:val="16"/>
          <w:szCs w:val="16"/>
        </w:rPr>
        <w:t xml:space="preserve">местного бюджета </w:t>
      </w:r>
      <w:r w:rsidRPr="008255D8">
        <w:rPr>
          <w:rFonts w:ascii="Times New Roman" w:hAnsi="Times New Roman"/>
          <w:sz w:val="16"/>
          <w:szCs w:val="16"/>
        </w:rPr>
        <w:t xml:space="preserve"> принимать</w:t>
      </w:r>
      <w:r>
        <w:rPr>
          <w:rFonts w:ascii="Times New Roman" w:hAnsi="Times New Roman"/>
          <w:sz w:val="18"/>
          <w:szCs w:val="18"/>
        </w:rPr>
        <w:t xml:space="preserve"> решение об утверждении Сведений Получателем</w:t>
      </w:r>
      <w:r w:rsidRPr="00615130">
        <w:rPr>
          <w:rFonts w:ascii="Times New Roman" w:hAnsi="Times New Roman"/>
          <w:sz w:val="18"/>
          <w:szCs w:val="18"/>
        </w:rPr>
        <w:t xml:space="preserve">. Не предусматривается в случае, если </w:t>
      </w:r>
      <w:r w:rsidRPr="00615130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80">
    <w:p w:rsidR="00D4581C" w:rsidRPr="005720F7" w:rsidRDefault="00D4581C" w:rsidP="00D4581C">
      <w:pPr>
        <w:pStyle w:val="af7"/>
        <w:jc w:val="both"/>
      </w:pPr>
      <w:r w:rsidRPr="00FB4F55">
        <w:rPr>
          <w:rStyle w:val="af9"/>
          <w:sz w:val="18"/>
          <w:szCs w:val="18"/>
        </w:rPr>
        <w:footnoteRef/>
      </w:r>
      <w:r w:rsidRPr="00FB4F55"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</w:t>
      </w:r>
      <w:r w:rsidRPr="00FB4F55">
        <w:rPr>
          <w:rFonts w:ascii="Times New Roman" w:hAnsi="Times New Roman"/>
          <w:sz w:val="18"/>
          <w:szCs w:val="18"/>
        </w:rPr>
        <w:t xml:space="preserve"> в случае отсутствия у Получателя указанного лицевого счета</w:t>
      </w:r>
      <w:r>
        <w:rPr>
          <w:rFonts w:ascii="Times New Roman" w:hAnsi="Times New Roman"/>
          <w:sz w:val="18"/>
          <w:szCs w:val="18"/>
        </w:rPr>
        <w:t>,</w:t>
      </w:r>
      <w:r w:rsidRPr="00FB4F5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при наличии в соглашении, заключаемом в соответствии с настоящей Типовой формой, пункта 3.2.1.</w:t>
      </w:r>
    </w:p>
  </w:footnote>
  <w:footnote w:id="81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615130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615130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82">
    <w:p w:rsidR="00D4581C" w:rsidRPr="00962C69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AC6C45"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</w:t>
      </w:r>
      <w:r>
        <w:rPr>
          <w:rFonts w:ascii="Times New Roman" w:hAnsi="Times New Roman"/>
          <w:sz w:val="18"/>
          <w:szCs w:val="18"/>
        </w:rPr>
        <w:t>5</w:t>
      </w:r>
      <w:r w:rsidRPr="00AC6C45">
        <w:rPr>
          <w:rFonts w:ascii="Times New Roman" w:hAnsi="Times New Roman"/>
          <w:sz w:val="18"/>
          <w:szCs w:val="18"/>
        </w:rPr>
        <w:t xml:space="preserve">, а также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AC6C45">
        <w:rPr>
          <w:rFonts w:ascii="Times New Roman" w:hAnsi="Times New Roman"/>
          <w:sz w:val="18"/>
          <w:szCs w:val="18"/>
        </w:rPr>
        <w:t xml:space="preserve"> предоставления субсидии.</w:t>
      </w:r>
    </w:p>
  </w:footnote>
  <w:footnote w:id="83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690579">
        <w:rPr>
          <w:rFonts w:ascii="Times New Roman" w:hAnsi="Times New Roman"/>
          <w:sz w:val="18"/>
          <w:szCs w:val="18"/>
        </w:rPr>
        <w:t>Сроки представлени</w:t>
      </w:r>
      <w:r>
        <w:rPr>
          <w:rFonts w:ascii="Times New Roman" w:hAnsi="Times New Roman"/>
          <w:sz w:val="18"/>
          <w:szCs w:val="18"/>
        </w:rPr>
        <w:t>я</w:t>
      </w:r>
      <w:r w:rsidRPr="00690579">
        <w:rPr>
          <w:rFonts w:ascii="Times New Roman" w:hAnsi="Times New Roman"/>
          <w:sz w:val="18"/>
          <w:szCs w:val="18"/>
        </w:rPr>
        <w:t xml:space="preserve"> отчетов, указанных в пункте 4.3.10</w:t>
      </w:r>
      <w:r>
        <w:rPr>
          <w:rFonts w:ascii="Times New Roman" w:hAnsi="Times New Roman"/>
          <w:sz w:val="18"/>
          <w:szCs w:val="18"/>
        </w:rPr>
        <w:t xml:space="preserve">, </w:t>
      </w:r>
      <w:r w:rsidRPr="00690579">
        <w:rPr>
          <w:rFonts w:ascii="Times New Roman" w:hAnsi="Times New Roman"/>
          <w:sz w:val="18"/>
          <w:szCs w:val="18"/>
        </w:rPr>
        <w:t>должн</w:t>
      </w:r>
      <w:r>
        <w:rPr>
          <w:rFonts w:ascii="Times New Roman" w:hAnsi="Times New Roman"/>
          <w:sz w:val="18"/>
          <w:szCs w:val="18"/>
        </w:rPr>
        <w:t>ы</w:t>
      </w:r>
      <w:r w:rsidRPr="00690579">
        <w:rPr>
          <w:rFonts w:ascii="Times New Roman" w:hAnsi="Times New Roman"/>
          <w:sz w:val="18"/>
          <w:szCs w:val="18"/>
        </w:rPr>
        <w:t xml:space="preserve"> соответствовать срокам, установленным </w:t>
      </w:r>
      <w:r>
        <w:rPr>
          <w:rFonts w:ascii="Times New Roman" w:hAnsi="Times New Roman"/>
          <w:sz w:val="18"/>
          <w:szCs w:val="18"/>
        </w:rPr>
        <w:t>Порядком</w:t>
      </w:r>
      <w:r w:rsidRPr="00690579">
        <w:rPr>
          <w:rFonts w:ascii="Times New Roman" w:hAnsi="Times New Roman"/>
          <w:sz w:val="18"/>
          <w:szCs w:val="18"/>
        </w:rPr>
        <w:t xml:space="preserve"> предоставления субсидии, за исключением случаев, когда</w:t>
      </w:r>
      <w:r>
        <w:t xml:space="preserve"> </w:t>
      </w:r>
      <w:r>
        <w:rPr>
          <w:rFonts w:ascii="Times New Roman" w:hAnsi="Times New Roman"/>
          <w:sz w:val="18"/>
          <w:szCs w:val="18"/>
        </w:rPr>
        <w:t xml:space="preserve">Порядком предоставления субсидии </w:t>
      </w:r>
      <w:r>
        <w:rPr>
          <w:rFonts w:ascii="Times New Roman" w:hAnsi="Times New Roman"/>
          <w:sz w:val="18"/>
        </w:rPr>
        <w:t xml:space="preserve">установлено право </w:t>
      </w:r>
      <w:r>
        <w:rPr>
          <w:rFonts w:ascii="Times New Roman" w:hAnsi="Times New Roman"/>
          <w:sz w:val="18"/>
          <w:szCs w:val="18"/>
        </w:rPr>
        <w:t>администрации   устанавливать сроки и формы представления отчетности в соглашении.</w:t>
      </w:r>
    </w:p>
  </w:footnote>
  <w:footnote w:id="84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4.1.6.1.</w:t>
      </w:r>
    </w:p>
  </w:footnote>
  <w:footnote w:id="85">
    <w:p w:rsidR="00D4581C" w:rsidRDefault="00D4581C" w:rsidP="00D4581C">
      <w:pPr>
        <w:pStyle w:val="af7"/>
        <w:jc w:val="both"/>
      </w:pPr>
      <w:r w:rsidRPr="004633F4">
        <w:rPr>
          <w:rStyle w:val="af9"/>
          <w:rFonts w:ascii="Times New Roman" w:hAnsi="Times New Roman"/>
          <w:sz w:val="18"/>
          <w:szCs w:val="18"/>
        </w:rPr>
        <w:footnoteRef/>
      </w:r>
      <w:r w:rsidRPr="004633F4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4.1.7.1.2.</w:t>
      </w:r>
    </w:p>
  </w:footnote>
  <w:footnote w:id="86">
    <w:p w:rsidR="00D4581C" w:rsidRPr="00187052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Предусматривается при наличии в соглашении пункта 4.1.9.</w:t>
      </w:r>
    </w:p>
  </w:footnote>
  <w:footnote w:id="87">
    <w:p w:rsidR="00D4581C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27037F">
        <w:rPr>
          <w:rFonts w:ascii="Times New Roman" w:hAnsi="Times New Roman"/>
          <w:sz w:val="18"/>
          <w:szCs w:val="18"/>
        </w:rPr>
        <w:t>Указывается год</w:t>
      </w:r>
      <w:r>
        <w:rPr>
          <w:rFonts w:ascii="Times New Roman" w:hAnsi="Times New Roman"/>
          <w:sz w:val="18"/>
          <w:szCs w:val="18"/>
        </w:rPr>
        <w:t xml:space="preserve"> </w:t>
      </w:r>
      <w:r w:rsidRPr="0027037F">
        <w:rPr>
          <w:rFonts w:ascii="Times New Roman" w:hAnsi="Times New Roman"/>
          <w:sz w:val="18"/>
          <w:szCs w:val="18"/>
        </w:rPr>
        <w:t>предоставления Субсидии.</w:t>
      </w:r>
    </w:p>
  </w:footnote>
  <w:footnote w:id="88">
    <w:p w:rsidR="00D4581C" w:rsidRPr="003F3F8F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3F3F8F">
        <w:rPr>
          <w:rStyle w:val="af9"/>
          <w:rFonts w:ascii="Times New Roman" w:hAnsi="Times New Roman"/>
          <w:sz w:val="18"/>
          <w:szCs w:val="18"/>
        </w:rPr>
        <w:footnoteRef/>
      </w:r>
      <w:r w:rsidRPr="003F3F8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при наличии в соглашении пункта 4.2.2. </w:t>
      </w:r>
      <w:r w:rsidRPr="003F3F8F">
        <w:rPr>
          <w:rFonts w:ascii="Times New Roman" w:hAnsi="Times New Roman"/>
          <w:sz w:val="18"/>
          <w:szCs w:val="18"/>
        </w:rPr>
        <w:t xml:space="preserve">Указывается конкретный срок </w:t>
      </w:r>
      <w:r>
        <w:rPr>
          <w:rFonts w:ascii="Times New Roman" w:hAnsi="Times New Roman"/>
          <w:sz w:val="18"/>
          <w:szCs w:val="18"/>
        </w:rPr>
        <w:t>в</w:t>
      </w:r>
      <w:r w:rsidRPr="003F3F8F">
        <w:rPr>
          <w:rFonts w:ascii="Times New Roman" w:hAnsi="Times New Roman"/>
          <w:sz w:val="18"/>
          <w:szCs w:val="18"/>
        </w:rPr>
        <w:t>озврат</w:t>
      </w:r>
      <w:r>
        <w:rPr>
          <w:rFonts w:ascii="Times New Roman" w:hAnsi="Times New Roman"/>
          <w:sz w:val="18"/>
          <w:szCs w:val="18"/>
        </w:rPr>
        <w:t>а</w:t>
      </w:r>
      <w:r w:rsidRPr="003F3F8F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Получателем </w:t>
      </w:r>
      <w:r w:rsidRPr="003F3F8F">
        <w:rPr>
          <w:rFonts w:ascii="Times New Roman" w:hAnsi="Times New Roman"/>
          <w:sz w:val="18"/>
          <w:szCs w:val="18"/>
        </w:rPr>
        <w:t>остатк</w:t>
      </w:r>
      <w:r>
        <w:rPr>
          <w:rFonts w:ascii="Times New Roman" w:hAnsi="Times New Roman"/>
          <w:sz w:val="18"/>
          <w:szCs w:val="18"/>
        </w:rPr>
        <w:t>а</w:t>
      </w:r>
      <w:r w:rsidRPr="003F3F8F">
        <w:rPr>
          <w:rFonts w:ascii="Times New Roman" w:hAnsi="Times New Roman"/>
          <w:sz w:val="18"/>
          <w:szCs w:val="18"/>
        </w:rPr>
        <w:t xml:space="preserve"> Субсидии или ее част</w:t>
      </w:r>
      <w:r>
        <w:rPr>
          <w:rFonts w:ascii="Times New Roman" w:hAnsi="Times New Roman"/>
          <w:sz w:val="18"/>
          <w:szCs w:val="18"/>
        </w:rPr>
        <w:t xml:space="preserve">и, не использованных </w:t>
      </w:r>
      <w:r w:rsidRPr="003F3F8F">
        <w:rPr>
          <w:rFonts w:ascii="Times New Roman" w:hAnsi="Times New Roman"/>
          <w:sz w:val="18"/>
          <w:szCs w:val="18"/>
        </w:rPr>
        <w:t>на цел</w:t>
      </w:r>
      <w:r>
        <w:rPr>
          <w:rFonts w:ascii="Times New Roman" w:hAnsi="Times New Roman"/>
          <w:sz w:val="18"/>
          <w:szCs w:val="18"/>
        </w:rPr>
        <w:t>и</w:t>
      </w:r>
      <w:r w:rsidRPr="003F3F8F">
        <w:rPr>
          <w:rFonts w:ascii="Times New Roman" w:hAnsi="Times New Roman"/>
          <w:sz w:val="18"/>
          <w:szCs w:val="18"/>
        </w:rPr>
        <w:t xml:space="preserve">, </w:t>
      </w:r>
      <w:r w:rsidRPr="00D75099">
        <w:rPr>
          <w:rFonts w:ascii="Times New Roman" w:hAnsi="Times New Roman"/>
          <w:sz w:val="18"/>
          <w:szCs w:val="18"/>
        </w:rPr>
        <w:t>указанн</w:t>
      </w:r>
      <w:r>
        <w:rPr>
          <w:rFonts w:ascii="Times New Roman" w:hAnsi="Times New Roman"/>
          <w:sz w:val="18"/>
          <w:szCs w:val="18"/>
        </w:rPr>
        <w:t>ые</w:t>
      </w:r>
      <w:r w:rsidRPr="00D75099">
        <w:rPr>
          <w:rFonts w:ascii="Times New Roman" w:hAnsi="Times New Roman"/>
          <w:sz w:val="18"/>
          <w:szCs w:val="18"/>
        </w:rPr>
        <w:t xml:space="preserve"> в </w:t>
      </w:r>
      <w:r>
        <w:rPr>
          <w:rFonts w:ascii="Times New Roman" w:hAnsi="Times New Roman"/>
          <w:sz w:val="18"/>
          <w:szCs w:val="18"/>
        </w:rPr>
        <w:t xml:space="preserve">разделе </w:t>
      </w:r>
      <w:r>
        <w:rPr>
          <w:rFonts w:ascii="Times New Roman" w:hAnsi="Times New Roman"/>
          <w:sz w:val="18"/>
          <w:szCs w:val="18"/>
          <w:lang w:val="en-US"/>
        </w:rPr>
        <w:t>I</w:t>
      </w:r>
      <w:r w:rsidRPr="00187052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соглашения,</w:t>
      </w:r>
      <w:r w:rsidRPr="00771727">
        <w:rPr>
          <w:rFonts w:ascii="Times New Roman" w:hAnsi="Times New Roman"/>
          <w:sz w:val="18"/>
          <w:szCs w:val="18"/>
        </w:rPr>
        <w:t xml:space="preserve"> но не позднее </w:t>
      </w:r>
      <w:r>
        <w:rPr>
          <w:rFonts w:ascii="Times New Roman" w:hAnsi="Times New Roman"/>
          <w:sz w:val="18"/>
          <w:szCs w:val="18"/>
        </w:rPr>
        <w:t>срока, установленного бюджетным законодательством Российской Федерации.</w:t>
      </w:r>
    </w:p>
  </w:footnote>
  <w:footnote w:id="89">
    <w:p w:rsidR="00D4581C" w:rsidRPr="00AB7615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AB7615">
        <w:rPr>
          <w:rStyle w:val="af9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обязательства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90">
    <w:p w:rsidR="00D4581C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27037F">
        <w:rPr>
          <w:rFonts w:ascii="Times New Roman" w:hAnsi="Times New Roman"/>
          <w:sz w:val="18"/>
          <w:szCs w:val="18"/>
        </w:rPr>
        <w:t>Указывается год</w:t>
      </w:r>
      <w:r>
        <w:rPr>
          <w:rFonts w:ascii="Times New Roman" w:hAnsi="Times New Roman"/>
          <w:sz w:val="18"/>
          <w:szCs w:val="18"/>
        </w:rPr>
        <w:t xml:space="preserve">, следующий за годом </w:t>
      </w:r>
      <w:r w:rsidRPr="0027037F">
        <w:rPr>
          <w:rFonts w:ascii="Times New Roman" w:hAnsi="Times New Roman"/>
          <w:sz w:val="18"/>
          <w:szCs w:val="18"/>
        </w:rPr>
        <w:t>предоставления Субсидии.</w:t>
      </w:r>
    </w:p>
  </w:footnote>
  <w:footnote w:id="91">
    <w:p w:rsidR="00D4581C" w:rsidRPr="00E208FC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E208FC">
        <w:rPr>
          <w:rStyle w:val="af9"/>
          <w:rFonts w:ascii="Times New Roman" w:hAnsi="Times New Roman"/>
          <w:sz w:val="18"/>
          <w:szCs w:val="18"/>
        </w:rPr>
        <w:footnoteRef/>
      </w:r>
      <w:r w:rsidRPr="00E208FC">
        <w:rPr>
          <w:rFonts w:ascii="Times New Roman" w:hAnsi="Times New Roman"/>
          <w:sz w:val="18"/>
          <w:szCs w:val="18"/>
        </w:rPr>
        <w:t xml:space="preserve"> </w:t>
      </w:r>
      <w:r w:rsidRPr="00D16E67">
        <w:rPr>
          <w:rFonts w:ascii="Times New Roman" w:hAnsi="Times New Roman"/>
          <w:sz w:val="18"/>
          <w:szCs w:val="18"/>
        </w:rPr>
        <w:t>Предусматривается при наличии в соглашении</w:t>
      </w:r>
      <w:r>
        <w:rPr>
          <w:rFonts w:ascii="Times New Roman" w:hAnsi="Times New Roman"/>
          <w:sz w:val="18"/>
          <w:szCs w:val="18"/>
        </w:rPr>
        <w:t xml:space="preserve"> </w:t>
      </w:r>
      <w:r w:rsidRPr="00D16E67">
        <w:rPr>
          <w:rFonts w:ascii="Times New Roman" w:hAnsi="Times New Roman"/>
          <w:sz w:val="18"/>
          <w:szCs w:val="18"/>
        </w:rPr>
        <w:t>пункта 4.2.2.</w:t>
      </w:r>
    </w:p>
  </w:footnote>
  <w:footnote w:id="92">
    <w:p w:rsidR="00D4581C" w:rsidRPr="00962C69" w:rsidRDefault="00D4581C" w:rsidP="00D4581C">
      <w:pPr>
        <w:pStyle w:val="af7"/>
        <w:jc w:val="both"/>
      </w:pPr>
      <w:r w:rsidRPr="00AB7615">
        <w:rPr>
          <w:rStyle w:val="af9"/>
          <w:rFonts w:ascii="Times New Roman" w:hAnsi="Times New Roman"/>
          <w:sz w:val="18"/>
          <w:szCs w:val="18"/>
        </w:rPr>
        <w:footnoteRef/>
      </w:r>
      <w:r w:rsidRPr="00AB761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AB7615">
        <w:rPr>
          <w:rFonts w:ascii="Times New Roman" w:hAnsi="Times New Roman"/>
          <w:sz w:val="18"/>
          <w:szCs w:val="18"/>
        </w:rPr>
        <w:t>Указываются иные конкретные права,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</w:rPr>
        <w:t>установленные Порядком предоставления субсидии.</w:t>
      </w:r>
    </w:p>
  </w:footnote>
  <w:footnote w:id="93">
    <w:p w:rsidR="00D4581C" w:rsidRPr="00962C69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000631">
        <w:rPr>
          <w:rStyle w:val="af9"/>
          <w:rFonts w:ascii="Times New Roman" w:hAnsi="Times New Roman"/>
          <w:sz w:val="18"/>
          <w:szCs w:val="18"/>
        </w:rPr>
        <w:footnoteRef/>
      </w:r>
      <w:r w:rsidRPr="00000631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Порядком предоставления субсидии. </w:t>
      </w:r>
      <w:r w:rsidRPr="00000631">
        <w:rPr>
          <w:rFonts w:ascii="Times New Roman" w:hAnsi="Times New Roman"/>
          <w:sz w:val="18"/>
          <w:szCs w:val="18"/>
        </w:rPr>
        <w:t>Указываются иные конкретные положения</w:t>
      </w:r>
      <w:r>
        <w:rPr>
          <w:rFonts w:ascii="Times New Roman" w:hAnsi="Times New Roman"/>
          <w:sz w:val="18"/>
        </w:rPr>
        <w:t>, установленные Порядком предоставления субсидии.</w:t>
      </w:r>
    </w:p>
  </w:footnote>
  <w:footnote w:id="94">
    <w:p w:rsidR="00D4581C" w:rsidRPr="00ED692F" w:rsidRDefault="00D4581C" w:rsidP="00D4581C">
      <w:pPr>
        <w:pStyle w:val="af7"/>
        <w:jc w:val="both"/>
        <w:rPr>
          <w:rFonts w:ascii="Times New Roman" w:hAnsi="Times New Roman"/>
          <w:sz w:val="18"/>
          <w:szCs w:val="18"/>
        </w:rPr>
      </w:pPr>
      <w:r w:rsidRPr="00ED692F">
        <w:rPr>
          <w:rStyle w:val="af9"/>
          <w:rFonts w:ascii="Times New Roman" w:hAnsi="Times New Roman"/>
          <w:sz w:val="18"/>
          <w:szCs w:val="18"/>
        </w:rPr>
        <w:footnoteRef/>
      </w:r>
      <w:r w:rsidRPr="00ED692F">
        <w:rPr>
          <w:rFonts w:ascii="Times New Roman" w:hAnsi="Times New Roman"/>
          <w:sz w:val="18"/>
          <w:szCs w:val="18"/>
        </w:rPr>
        <w:t xml:space="preserve"> Предусматривается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  <w:r w:rsidRPr="00ED692F">
        <w:rPr>
          <w:rFonts w:ascii="Times New Roman" w:hAnsi="Times New Roman"/>
          <w:sz w:val="18"/>
          <w:szCs w:val="18"/>
        </w:rPr>
        <w:t>Указываются иные конкретные условия</w:t>
      </w:r>
      <w:r>
        <w:rPr>
          <w:rFonts w:ascii="Times New Roman" w:hAnsi="Times New Roman"/>
          <w:sz w:val="18"/>
        </w:rPr>
        <w:t xml:space="preserve">, установленные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95">
    <w:p w:rsidR="00D4581C" w:rsidRPr="00ED692F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Не предусматривается в случае, если </w:t>
      </w:r>
      <w:r w:rsidRPr="00ED692F">
        <w:rPr>
          <w:rFonts w:ascii="Times New Roman" w:hAnsi="Times New Roman"/>
          <w:sz w:val="18"/>
        </w:rPr>
        <w:t>Получателем является индивидуальный предприниматель, физическое лицо – производитель товаров, работ, услуг.</w:t>
      </w:r>
    </w:p>
  </w:footnote>
  <w:footnote w:id="96">
    <w:p w:rsidR="00D4581C" w:rsidRPr="00ED692F" w:rsidRDefault="00D4581C" w:rsidP="00D4581C">
      <w:pPr>
        <w:pStyle w:val="af7"/>
        <w:jc w:val="both"/>
      </w:pPr>
      <w:r w:rsidRPr="00ED692F">
        <w:rPr>
          <w:rStyle w:val="af9"/>
        </w:rPr>
        <w:footnoteRef/>
      </w:r>
      <w:r w:rsidRPr="00ED692F"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  <w:r w:rsidRPr="00835929">
        <w:rPr>
          <w:rFonts w:ascii="Times New Roman" w:hAnsi="Times New Roman"/>
          <w:sz w:val="18"/>
        </w:rPr>
        <w:t xml:space="preserve"> </w:t>
      </w:r>
      <w:r w:rsidRPr="00ED692F">
        <w:rPr>
          <w:rFonts w:ascii="Times New Roman" w:hAnsi="Times New Roman"/>
          <w:sz w:val="18"/>
          <w:szCs w:val="18"/>
        </w:rPr>
        <w:t>Ука</w:t>
      </w:r>
      <w:r>
        <w:rPr>
          <w:rFonts w:ascii="Times New Roman" w:hAnsi="Times New Roman"/>
          <w:sz w:val="18"/>
          <w:szCs w:val="18"/>
        </w:rPr>
        <w:t>зываются иные конкретные случаи</w:t>
      </w:r>
      <w:r>
        <w:rPr>
          <w:rFonts w:ascii="Times New Roman" w:hAnsi="Times New Roman"/>
          <w:sz w:val="18"/>
        </w:rPr>
        <w:t xml:space="preserve">, установленные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97">
    <w:p w:rsidR="00D4581C" w:rsidRPr="00ED692F" w:rsidRDefault="00D4581C" w:rsidP="00D4581C">
      <w:pPr>
        <w:pStyle w:val="af7"/>
      </w:pPr>
      <w:r w:rsidRPr="00ED692F">
        <w:rPr>
          <w:rStyle w:val="af9"/>
        </w:rPr>
        <w:footnoteRef/>
      </w:r>
      <w:r w:rsidRPr="00ED692F">
        <w:t xml:space="preserve"> </w:t>
      </w:r>
      <w:r w:rsidRPr="00ED692F">
        <w:rPr>
          <w:rFonts w:ascii="Times New Roman" w:hAnsi="Times New Roman"/>
          <w:sz w:val="18"/>
          <w:szCs w:val="18"/>
        </w:rPr>
        <w:t xml:space="preserve">Предусматривается в случае, если это установлено </w:t>
      </w:r>
      <w:r>
        <w:rPr>
          <w:rFonts w:ascii="Times New Roman" w:hAnsi="Times New Roman"/>
          <w:sz w:val="18"/>
          <w:szCs w:val="18"/>
        </w:rPr>
        <w:t>Порядком</w:t>
      </w:r>
      <w:r w:rsidRPr="00ED692F">
        <w:rPr>
          <w:rFonts w:ascii="Times New Roman" w:hAnsi="Times New Roman"/>
          <w:sz w:val="18"/>
          <w:szCs w:val="18"/>
        </w:rPr>
        <w:t xml:space="preserve">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98">
    <w:p w:rsidR="00D4581C" w:rsidRDefault="00D4581C" w:rsidP="00D4581C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r w:rsidRPr="00B56798">
        <w:rPr>
          <w:rFonts w:ascii="Times New Roman CYR" w:hAnsi="Times New Roman CYR" w:cs="Times New Roman CYR"/>
          <w:sz w:val="18"/>
          <w:szCs w:val="18"/>
        </w:rPr>
        <w:t>Заполняется</w:t>
      </w:r>
      <w:r w:rsidRPr="00696556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B56798">
        <w:rPr>
          <w:rFonts w:ascii="Times New Roman CYR" w:hAnsi="Times New Roman CYR" w:cs="Times New Roman CYR"/>
          <w:sz w:val="18"/>
          <w:szCs w:val="18"/>
        </w:rPr>
        <w:t xml:space="preserve">по решению </w:t>
      </w:r>
      <w:r>
        <w:rPr>
          <w:rFonts w:ascii="Times New Roman CYR" w:hAnsi="Times New Roman CYR" w:cs="Times New Roman CYR"/>
          <w:sz w:val="18"/>
          <w:szCs w:val="18"/>
        </w:rPr>
        <w:t xml:space="preserve">администрации   </w:t>
      </w:r>
      <w:r>
        <w:rPr>
          <w:rFonts w:ascii="Times New Roman" w:hAnsi="Times New Roman"/>
          <w:sz w:val="18"/>
          <w:szCs w:val="18"/>
        </w:rPr>
        <w:t>в случае указания в пункте 1.1.2 с</w:t>
      </w:r>
      <w:r w:rsidRPr="006A6E91">
        <w:rPr>
          <w:rFonts w:ascii="Times New Roman" w:hAnsi="Times New Roman"/>
          <w:sz w:val="18"/>
          <w:szCs w:val="18"/>
        </w:rPr>
        <w:t>оглашени</w:t>
      </w:r>
      <w:r>
        <w:rPr>
          <w:rFonts w:ascii="Times New Roman" w:hAnsi="Times New Roman"/>
          <w:sz w:val="18"/>
          <w:szCs w:val="18"/>
        </w:rPr>
        <w:t>я конкретных проектов (мероприятий).</w:t>
      </w:r>
    </w:p>
  </w:footnote>
  <w:footnote w:id="99">
    <w:p w:rsidR="00D4581C" w:rsidRPr="00B56798" w:rsidRDefault="00D4581C" w:rsidP="00D4581C">
      <w:pPr>
        <w:pStyle w:val="af7"/>
        <w:jc w:val="both"/>
        <w:rPr>
          <w:rFonts w:ascii="Times New Roman CYR" w:hAnsi="Times New Roman CYR"/>
          <w:sz w:val="18"/>
          <w:szCs w:val="18"/>
        </w:rPr>
      </w:pPr>
      <w:r w:rsidRPr="00B56798">
        <w:rPr>
          <w:rStyle w:val="af9"/>
          <w:rFonts w:ascii="Times New Roman CYR" w:hAnsi="Times New Roman CYR"/>
          <w:sz w:val="18"/>
          <w:szCs w:val="18"/>
        </w:rPr>
        <w:footnoteRef/>
      </w:r>
      <w:r w:rsidRPr="00B56798">
        <w:rPr>
          <w:rFonts w:ascii="Times New Roman CYR" w:hAnsi="Times New Roman CYR"/>
          <w:sz w:val="18"/>
          <w:szCs w:val="18"/>
        </w:rPr>
        <w:t xml:space="preserve"> Указывается в соответствии с пунктом 2.1 </w:t>
      </w:r>
      <w:r>
        <w:rPr>
          <w:rFonts w:ascii="Times New Roman CYR" w:hAnsi="Times New Roman CYR"/>
          <w:sz w:val="18"/>
          <w:szCs w:val="18"/>
        </w:rPr>
        <w:t>с</w:t>
      </w:r>
      <w:r w:rsidRPr="00B56798">
        <w:rPr>
          <w:rFonts w:ascii="Times New Roman CYR" w:hAnsi="Times New Roman CYR"/>
          <w:sz w:val="18"/>
          <w:szCs w:val="18"/>
        </w:rPr>
        <w:t>оглашения.</w:t>
      </w:r>
    </w:p>
  </w:footnote>
  <w:footnote w:id="100">
    <w:p w:rsidR="00D4581C" w:rsidRPr="00B56798" w:rsidRDefault="00D4581C" w:rsidP="00D4581C">
      <w:pPr>
        <w:pStyle w:val="ConsPlusNormal"/>
        <w:ind w:firstLine="0"/>
        <w:jc w:val="both"/>
        <w:rPr>
          <w:rFonts w:ascii="Times New Roman CYR" w:hAnsi="Times New Roman CYR" w:cs="Times New Roman"/>
          <w:sz w:val="18"/>
          <w:szCs w:val="18"/>
        </w:rPr>
      </w:pPr>
      <w:r w:rsidRPr="00B56798">
        <w:rPr>
          <w:rStyle w:val="af9"/>
          <w:rFonts w:ascii="Times New Roman CYR" w:hAnsi="Times New Roman CYR"/>
          <w:sz w:val="18"/>
          <w:szCs w:val="18"/>
        </w:rPr>
        <w:footnoteRef/>
      </w:r>
      <w:r w:rsidRPr="00B56798">
        <w:rPr>
          <w:rFonts w:ascii="Times New Roman CYR" w:hAnsi="Times New Roman CYR"/>
          <w:sz w:val="18"/>
          <w:szCs w:val="18"/>
        </w:rPr>
        <w:t xml:space="preserve"> </w:t>
      </w:r>
      <w:r w:rsidRPr="00B56798">
        <w:rPr>
          <w:rFonts w:ascii="Times New Roman CYR" w:hAnsi="Times New Roman CYR" w:cs="Times New Roman"/>
          <w:sz w:val="18"/>
          <w:szCs w:val="18"/>
        </w:rPr>
        <w:t>Указываются конкретные сроки перечисления Субсидии Получателю</w:t>
      </w:r>
      <w:r>
        <w:rPr>
          <w:rFonts w:ascii="Times New Roman CYR" w:hAnsi="Times New Roman CYR" w:cs="Times New Roman"/>
          <w:sz w:val="18"/>
          <w:szCs w:val="18"/>
        </w:rPr>
        <w:t>.</w:t>
      </w:r>
    </w:p>
  </w:footnote>
  <w:footnote w:id="101">
    <w:p w:rsidR="00D4581C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B56798">
        <w:rPr>
          <w:rFonts w:ascii="Times New Roman CYR" w:hAnsi="Times New Roman CYR" w:cs="Times New Roman CYR"/>
          <w:sz w:val="18"/>
          <w:szCs w:val="18"/>
        </w:rPr>
        <w:t>Заполняется</w:t>
      </w:r>
      <w:r w:rsidRPr="00696556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B56798">
        <w:rPr>
          <w:rFonts w:ascii="Times New Roman CYR" w:hAnsi="Times New Roman CYR" w:cs="Times New Roman CYR"/>
          <w:sz w:val="18"/>
          <w:szCs w:val="18"/>
        </w:rPr>
        <w:t xml:space="preserve">по решению </w:t>
      </w:r>
      <w:r>
        <w:rPr>
          <w:rFonts w:ascii="Times New Roman CYR" w:hAnsi="Times New Roman CYR" w:cs="Times New Roman CYR"/>
          <w:sz w:val="18"/>
          <w:szCs w:val="18"/>
        </w:rPr>
        <w:t xml:space="preserve">администрации   </w:t>
      </w:r>
      <w:r>
        <w:rPr>
          <w:rFonts w:ascii="Times New Roman" w:hAnsi="Times New Roman"/>
          <w:sz w:val="18"/>
          <w:szCs w:val="18"/>
        </w:rPr>
        <w:t>в случае указания в пункте 1.1.2 с</w:t>
      </w:r>
      <w:r w:rsidRPr="006A6E91">
        <w:rPr>
          <w:rFonts w:ascii="Times New Roman" w:hAnsi="Times New Roman"/>
          <w:sz w:val="18"/>
          <w:szCs w:val="18"/>
        </w:rPr>
        <w:t>оглашени</w:t>
      </w:r>
      <w:r>
        <w:rPr>
          <w:rFonts w:ascii="Times New Roman" w:hAnsi="Times New Roman"/>
          <w:sz w:val="18"/>
          <w:szCs w:val="18"/>
        </w:rPr>
        <w:t>я конкретных проектов (мероприятий).</w:t>
      </w:r>
    </w:p>
  </w:footnote>
  <w:footnote w:id="102">
    <w:p w:rsidR="00D4581C" w:rsidRPr="00127A95" w:rsidRDefault="00D4581C" w:rsidP="00D4581C">
      <w:pPr>
        <w:pStyle w:val="af7"/>
        <w:rPr>
          <w:rFonts w:ascii="Times New Roman" w:hAnsi="Times New Roman"/>
          <w:sz w:val="18"/>
        </w:rPr>
      </w:pPr>
      <w:r w:rsidRPr="00EA6B66">
        <w:rPr>
          <w:rStyle w:val="af9"/>
          <w:rFonts w:ascii="Times New Roman" w:hAnsi="Times New Roman"/>
        </w:rPr>
        <w:footnoteRef/>
      </w:r>
      <w:r w:rsidRPr="00EA6B66">
        <w:rPr>
          <w:rFonts w:ascii="Times New Roman" w:hAnsi="Times New Roman"/>
        </w:rPr>
        <w:t xml:space="preserve"> </w:t>
      </w:r>
      <w:r w:rsidRPr="00127A95">
        <w:rPr>
          <w:rFonts w:ascii="Times New Roman" w:hAnsi="Times New Roman"/>
          <w:sz w:val="18"/>
        </w:rPr>
        <w:t xml:space="preserve">Наименование  показателя, указываемого в настоящей таблице должно соответствовать наименованию показателя, указанному в графе 2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103">
    <w:p w:rsidR="00D4581C" w:rsidRPr="00127A95" w:rsidRDefault="00D4581C" w:rsidP="00D4581C">
      <w:pPr>
        <w:pStyle w:val="af7"/>
        <w:rPr>
          <w:sz w:val="18"/>
        </w:rPr>
      </w:pPr>
      <w:r>
        <w:rPr>
          <w:rStyle w:val="af9"/>
        </w:rPr>
        <w:footnoteRef/>
      </w:r>
      <w:r>
        <w:t xml:space="preserve"> </w:t>
      </w:r>
      <w:r w:rsidRPr="00D2148D"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</w:t>
      </w:r>
      <w:r>
        <w:rPr>
          <w:rFonts w:ascii="Times New Roman CYR" w:hAnsi="Times New Roman CYR" w:cs="Times New Roman CYR"/>
          <w:sz w:val="18"/>
          <w:szCs w:val="18"/>
        </w:rPr>
        <w:t xml:space="preserve">администрации  </w:t>
      </w:r>
      <w:r w:rsidRPr="00D2148D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D2148D">
        <w:rPr>
          <w:rFonts w:ascii="Times New Roman" w:hAnsi="Times New Roman"/>
          <w:sz w:val="18"/>
          <w:szCs w:val="18"/>
        </w:rPr>
        <w:t>в случае указания в пункте 1.1.2 соглашения конкретных проектов (мероприятий).</w:t>
      </w:r>
    </w:p>
  </w:footnote>
  <w:footnote w:id="104">
    <w:p w:rsidR="00D4581C" w:rsidRPr="00127A95" w:rsidRDefault="00D4581C" w:rsidP="00D4581C">
      <w:pPr>
        <w:pStyle w:val="af7"/>
        <w:rPr>
          <w:rFonts w:ascii="Times New Roman" w:hAnsi="Times New Roman"/>
          <w:sz w:val="18"/>
        </w:rPr>
      </w:pPr>
      <w:r>
        <w:rPr>
          <w:rStyle w:val="af9"/>
        </w:rPr>
        <w:footnoteRef/>
      </w:r>
      <w:r>
        <w:t xml:space="preserve"> </w:t>
      </w:r>
      <w:r w:rsidRPr="00127A95">
        <w:rPr>
          <w:rFonts w:ascii="Times New Roman" w:hAnsi="Times New Roman"/>
          <w:sz w:val="18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6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 w:rsidRPr="000D7BBB"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к соглашению.</w:t>
      </w:r>
    </w:p>
    <w:p w:rsidR="00D4581C" w:rsidRPr="00DA4E0C" w:rsidRDefault="00D4581C" w:rsidP="00D4581C">
      <w:pPr>
        <w:pStyle w:val="af7"/>
        <w:rPr>
          <w:rFonts w:ascii="Times New Roman" w:hAnsi="Times New Roman"/>
        </w:rPr>
      </w:pPr>
    </w:p>
  </w:footnote>
  <w:footnote w:id="105">
    <w:p w:rsidR="00D4581C" w:rsidRPr="001E4614" w:rsidRDefault="00D4581C" w:rsidP="00D4581C">
      <w:pPr>
        <w:pStyle w:val="af7"/>
      </w:pPr>
      <w:r w:rsidRPr="001E4614">
        <w:rPr>
          <w:rStyle w:val="af9"/>
        </w:rPr>
        <w:footnoteRef/>
      </w:r>
      <w:r w:rsidRPr="001E4614">
        <w:t xml:space="preserve"> </w:t>
      </w:r>
      <w:r w:rsidRPr="00F300C3">
        <w:rPr>
          <w:rFonts w:ascii="Times New Roman" w:hAnsi="Times New Roman"/>
          <w:sz w:val="18"/>
        </w:rPr>
        <w:t>Настоящий отчет составляется нарастающим итогом с начала текущего финансового года.</w:t>
      </w:r>
    </w:p>
  </w:footnote>
  <w:footnote w:id="106">
    <w:p w:rsidR="00D4581C" w:rsidRPr="001E4614" w:rsidRDefault="00D4581C" w:rsidP="00D4581C">
      <w:pPr>
        <w:pStyle w:val="af7"/>
        <w:jc w:val="both"/>
        <w:rPr>
          <w:rFonts w:ascii="Times New Roman" w:hAnsi="Times New Roman"/>
        </w:rPr>
      </w:pPr>
      <w:r>
        <w:rPr>
          <w:rStyle w:val="af9"/>
        </w:rPr>
        <w:footnoteRef/>
      </w:r>
      <w:r>
        <w:t xml:space="preserve"> </w:t>
      </w:r>
      <w:r w:rsidRPr="00F300C3">
        <w:rPr>
          <w:rFonts w:ascii="Times New Roman" w:hAnsi="Times New Roman"/>
          <w:sz w:val="18"/>
        </w:rPr>
        <w:t>Строки 100-220, 500-520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</w:footnote>
  <w:footnote w:id="107">
    <w:p w:rsidR="00D4581C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F300C3">
        <w:rPr>
          <w:rFonts w:ascii="Times New Roman" w:hAnsi="Times New Roman"/>
          <w:sz w:val="18"/>
        </w:rPr>
        <w:t xml:space="preserve">Коды направлений расходования Субсидии, указываемые в настоящем отчете, должны соответствовать кодам, указанным в </w:t>
      </w:r>
      <w:r w:rsidRPr="00BB7592">
        <w:rPr>
          <w:rFonts w:ascii="Times New Roman" w:hAnsi="Times New Roman"/>
          <w:sz w:val="18"/>
        </w:rPr>
        <w:t>Сведения</w:t>
      </w:r>
      <w:r w:rsidRPr="008426F7">
        <w:rPr>
          <w:rFonts w:ascii="Times New Roman" w:hAnsi="Times New Roman"/>
          <w:color w:val="000000"/>
          <w:sz w:val="18"/>
        </w:rPr>
        <w:t>х.</w:t>
      </w:r>
    </w:p>
  </w:footnote>
  <w:footnote w:id="108">
    <w:p w:rsidR="00D4581C" w:rsidRPr="00E36C65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127A95">
        <w:rPr>
          <w:rFonts w:ascii="Times New Roman" w:hAnsi="Times New Roman"/>
          <w:sz w:val="18"/>
        </w:rPr>
        <w:t xml:space="preserve">Наименование  показателя, указываемого в настоящей таблице должно соответствовать наименованию показателя, указанному в графе 2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109">
    <w:p w:rsidR="00D4581C" w:rsidRPr="00E36C65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0E49F9">
        <w:rPr>
          <w:rFonts w:ascii="Times New Roman CYR" w:hAnsi="Times New Roman CYR" w:cs="Times New Roman CYR"/>
          <w:sz w:val="18"/>
          <w:szCs w:val="18"/>
        </w:rPr>
        <w:t xml:space="preserve">Заполняется по решению </w:t>
      </w:r>
      <w:r>
        <w:rPr>
          <w:rFonts w:ascii="Times New Roman CYR" w:hAnsi="Times New Roman CYR" w:cs="Times New Roman CYR"/>
          <w:sz w:val="18"/>
          <w:szCs w:val="18"/>
        </w:rPr>
        <w:t xml:space="preserve">администрации  </w:t>
      </w:r>
      <w:r w:rsidRPr="000E49F9">
        <w:rPr>
          <w:rFonts w:ascii="Times New Roman CYR" w:hAnsi="Times New Roman CYR" w:cs="Times New Roman CYR"/>
          <w:sz w:val="18"/>
          <w:szCs w:val="18"/>
        </w:rPr>
        <w:t xml:space="preserve"> </w:t>
      </w:r>
      <w:r w:rsidRPr="000E49F9">
        <w:rPr>
          <w:rFonts w:ascii="Times New Roman" w:hAnsi="Times New Roman"/>
          <w:sz w:val="18"/>
          <w:szCs w:val="18"/>
        </w:rPr>
        <w:t xml:space="preserve">в случае указания в пункте 1.1.2 </w:t>
      </w:r>
      <w:r>
        <w:rPr>
          <w:rFonts w:ascii="Times New Roman" w:hAnsi="Times New Roman"/>
          <w:sz w:val="18"/>
          <w:szCs w:val="18"/>
        </w:rPr>
        <w:t>с</w:t>
      </w:r>
      <w:r w:rsidRPr="000E49F9">
        <w:rPr>
          <w:rFonts w:ascii="Times New Roman" w:hAnsi="Times New Roman"/>
          <w:sz w:val="18"/>
          <w:szCs w:val="18"/>
        </w:rPr>
        <w:t>оглашени</w:t>
      </w:r>
      <w:r>
        <w:rPr>
          <w:rFonts w:ascii="Times New Roman" w:hAnsi="Times New Roman"/>
          <w:sz w:val="18"/>
          <w:szCs w:val="18"/>
        </w:rPr>
        <w:t>я</w:t>
      </w:r>
      <w:r w:rsidRPr="000E49F9">
        <w:rPr>
          <w:rFonts w:ascii="Times New Roman" w:hAnsi="Times New Roman"/>
          <w:sz w:val="18"/>
          <w:szCs w:val="18"/>
        </w:rPr>
        <w:t xml:space="preserve"> конкретных проектов (мероприятий).</w:t>
      </w:r>
    </w:p>
  </w:footnote>
  <w:footnote w:id="110">
    <w:p w:rsidR="00D4581C" w:rsidRPr="00E36C65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127A95">
        <w:rPr>
          <w:rFonts w:ascii="Times New Roman" w:hAnsi="Times New Roman"/>
          <w:sz w:val="18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6 </w:t>
      </w:r>
      <w:r>
        <w:rPr>
          <w:rFonts w:ascii="Times New Roman" w:hAnsi="Times New Roman"/>
          <w:sz w:val="18"/>
        </w:rPr>
        <w:t>п</w:t>
      </w:r>
      <w:r w:rsidRPr="00127A95">
        <w:rPr>
          <w:rFonts w:ascii="Times New Roman" w:hAnsi="Times New Roman"/>
          <w:sz w:val="18"/>
        </w:rPr>
        <w:t>риложения № 2</w:t>
      </w:r>
      <w:r>
        <w:rPr>
          <w:rFonts w:ascii="Times New Roman" w:hAnsi="Times New Roman"/>
          <w:sz w:val="18"/>
        </w:rPr>
        <w:t xml:space="preserve"> к соглашению.</w:t>
      </w:r>
    </w:p>
  </w:footnote>
  <w:footnote w:id="111">
    <w:p w:rsidR="00D4581C" w:rsidRPr="00E36C65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943367">
        <w:rPr>
          <w:rFonts w:ascii="Times New Roman" w:hAnsi="Times New Roman"/>
          <w:sz w:val="18"/>
          <w:szCs w:val="18"/>
        </w:rPr>
        <w:t xml:space="preserve">Достигнутое значение показателя, указываемого в настоящей таблице должно соответствовать достигнутому значению показателя, указанному в графе 7 </w:t>
      </w:r>
      <w:r>
        <w:rPr>
          <w:rFonts w:ascii="Times New Roman" w:hAnsi="Times New Roman"/>
          <w:sz w:val="18"/>
          <w:szCs w:val="18"/>
        </w:rPr>
        <w:t>п</w:t>
      </w:r>
      <w:r w:rsidRPr="00943367">
        <w:rPr>
          <w:rFonts w:ascii="Times New Roman" w:hAnsi="Times New Roman"/>
          <w:sz w:val="18"/>
          <w:szCs w:val="18"/>
        </w:rPr>
        <w:t>риложения № 3</w:t>
      </w:r>
      <w:r>
        <w:rPr>
          <w:rFonts w:ascii="Times New Roman" w:hAnsi="Times New Roman"/>
          <w:sz w:val="18"/>
          <w:szCs w:val="18"/>
        </w:rPr>
        <w:t xml:space="preserve"> к соглашению </w:t>
      </w:r>
      <w:r w:rsidRPr="00943367">
        <w:rPr>
          <w:rFonts w:ascii="Times New Roman" w:hAnsi="Times New Roman"/>
          <w:sz w:val="18"/>
          <w:szCs w:val="18"/>
        </w:rPr>
        <w:t xml:space="preserve"> на соответствующую дату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12">
    <w:p w:rsidR="00D4581C" w:rsidRDefault="00D4581C" w:rsidP="00D4581C">
      <w:pPr>
        <w:pStyle w:val="af7"/>
      </w:pPr>
      <w:r>
        <w:rPr>
          <w:rStyle w:val="af9"/>
        </w:rPr>
        <w:footnoteRef/>
      </w:r>
      <w:r>
        <w:t xml:space="preserve"> </w:t>
      </w:r>
      <w:r w:rsidRPr="005C246C">
        <w:rPr>
          <w:rFonts w:ascii="Times New Roman" w:hAnsi="Times New Roman"/>
          <w:sz w:val="18"/>
        </w:rPr>
        <w:t>Заполняется при необходимости</w:t>
      </w:r>
      <w:r>
        <w:rPr>
          <w:rFonts w:ascii="Times New Roman" w:hAnsi="Times New Roman"/>
          <w:sz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20237"/>
    <w:multiLevelType w:val="multilevel"/>
    <w:tmpl w:val="98E4E5A2"/>
    <w:lvl w:ilvl="0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1">
    <w:nsid w:val="08025F5F"/>
    <w:multiLevelType w:val="hybridMultilevel"/>
    <w:tmpl w:val="C9E28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7223D"/>
    <w:multiLevelType w:val="multilevel"/>
    <w:tmpl w:val="A4E4494E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3">
    <w:nsid w:val="0F210CEC"/>
    <w:multiLevelType w:val="hybridMultilevel"/>
    <w:tmpl w:val="C1486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6">
    <w:nsid w:val="3F5C5D04"/>
    <w:multiLevelType w:val="hybridMultilevel"/>
    <w:tmpl w:val="633EA9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CD0D5E"/>
    <w:multiLevelType w:val="hybridMultilevel"/>
    <w:tmpl w:val="C98EF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5B7D81"/>
    <w:multiLevelType w:val="hybridMultilevel"/>
    <w:tmpl w:val="2794E75E"/>
    <w:lvl w:ilvl="0" w:tplc="B128FBBC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6420A1F"/>
    <w:multiLevelType w:val="multilevel"/>
    <w:tmpl w:val="D726617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6"/>
        <w:szCs w:val="26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6"/>
        <w:szCs w:val="26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CCD0B38"/>
    <w:multiLevelType w:val="hybridMultilevel"/>
    <w:tmpl w:val="B7002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0F499B"/>
    <w:multiLevelType w:val="multilevel"/>
    <w:tmpl w:val="F8AA40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F8A37CF"/>
    <w:multiLevelType w:val="multilevel"/>
    <w:tmpl w:val="5FBABC9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50297D52"/>
    <w:multiLevelType w:val="hybridMultilevel"/>
    <w:tmpl w:val="33BAD9E2"/>
    <w:lvl w:ilvl="0" w:tplc="B0E016C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C24946"/>
    <w:multiLevelType w:val="multilevel"/>
    <w:tmpl w:val="927AC4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1FB4219"/>
    <w:multiLevelType w:val="hybridMultilevel"/>
    <w:tmpl w:val="5978A4CE"/>
    <w:lvl w:ilvl="0" w:tplc="37CA9292">
      <w:start w:val="1"/>
      <w:numFmt w:val="decimal"/>
      <w:pStyle w:val="41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7">
    <w:nsid w:val="56A95556"/>
    <w:multiLevelType w:val="multilevel"/>
    <w:tmpl w:val="8FDA4294"/>
    <w:lvl w:ilvl="0">
      <w:start w:val="1"/>
      <w:numFmt w:val="decimal"/>
      <w:lvlText w:val="%1."/>
      <w:lvlJc w:val="left"/>
      <w:pPr>
        <w:ind w:left="435" w:hanging="360"/>
      </w:pPr>
      <w:rPr>
        <w:b/>
      </w:rPr>
    </w:lvl>
    <w:lvl w:ilvl="1">
      <w:start w:val="5"/>
      <w:numFmt w:val="decimal"/>
      <w:isLgl/>
      <w:lvlText w:val="%1.%2."/>
      <w:lvlJc w:val="left"/>
      <w:pPr>
        <w:ind w:left="795" w:hanging="720"/>
      </w:pPr>
      <w:rPr>
        <w:b/>
        <w:color w:val="0000FF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b/>
        <w:color w:val="0000FF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b/>
        <w:color w:val="0000FF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b/>
        <w:color w:val="0000FF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b/>
        <w:color w:val="0000FF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b/>
        <w:color w:val="0000FF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b/>
        <w:color w:val="0000FF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b/>
        <w:color w:val="0000FF"/>
      </w:rPr>
    </w:lvl>
  </w:abstractNum>
  <w:abstractNum w:abstractNumId="18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DB7FD9"/>
    <w:multiLevelType w:val="hybridMultilevel"/>
    <w:tmpl w:val="73DE9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0F1AD2"/>
    <w:multiLevelType w:val="multilevel"/>
    <w:tmpl w:val="B608D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257D25"/>
    <w:multiLevelType w:val="multilevel"/>
    <w:tmpl w:val="907C58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4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6F46123C"/>
    <w:multiLevelType w:val="multilevel"/>
    <w:tmpl w:val="94F4CC6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-7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71A350C9"/>
    <w:multiLevelType w:val="hybridMultilevel"/>
    <w:tmpl w:val="F70A0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B276DA"/>
    <w:multiLevelType w:val="hybridMultilevel"/>
    <w:tmpl w:val="7D7A1B8C"/>
    <w:lvl w:ilvl="0" w:tplc="C3C61C7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71E36EF3"/>
    <w:multiLevelType w:val="multilevel"/>
    <w:tmpl w:val="6B9E0DA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6">
    <w:nsid w:val="72B97240"/>
    <w:multiLevelType w:val="multilevel"/>
    <w:tmpl w:val="0E6814A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7">
    <w:nsid w:val="7A5018E3"/>
    <w:multiLevelType w:val="hybridMultilevel"/>
    <w:tmpl w:val="76840400"/>
    <w:lvl w:ilvl="0" w:tplc="0980BC04">
      <w:start w:val="1"/>
      <w:numFmt w:val="decimal"/>
      <w:lvlText w:val="%1."/>
      <w:lvlJc w:val="left"/>
      <w:pPr>
        <w:ind w:left="1530" w:hanging="99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0"/>
  </w:num>
  <w:num w:numId="14">
    <w:abstractNumId w:val="28"/>
  </w:num>
  <w:num w:numId="15">
    <w:abstractNumId w:val="16"/>
  </w:num>
  <w:num w:numId="16">
    <w:abstractNumId w:val="11"/>
  </w:num>
  <w:num w:numId="17">
    <w:abstractNumId w:val="12"/>
  </w:num>
  <w:num w:numId="18">
    <w:abstractNumId w:val="3"/>
  </w:num>
  <w:num w:numId="19">
    <w:abstractNumId w:val="4"/>
  </w:num>
  <w:num w:numId="20">
    <w:abstractNumId w:val="8"/>
  </w:num>
  <w:num w:numId="21">
    <w:abstractNumId w:val="13"/>
  </w:num>
  <w:num w:numId="22">
    <w:abstractNumId w:val="0"/>
  </w:num>
  <w:num w:numId="23">
    <w:abstractNumId w:val="10"/>
  </w:num>
  <w:num w:numId="24">
    <w:abstractNumId w:val="1"/>
  </w:num>
  <w:num w:numId="25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043"/>
    <w:rsid w:val="00057423"/>
    <w:rsid w:val="00112AF7"/>
    <w:rsid w:val="002E3471"/>
    <w:rsid w:val="00432F9E"/>
    <w:rsid w:val="00A969FA"/>
    <w:rsid w:val="00D4581C"/>
    <w:rsid w:val="00E15C11"/>
    <w:rsid w:val="00E2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3154FA-AE94-4984-9EC5-CA22A8B5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81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4581C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458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4581C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4581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D4581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D4581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581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45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581C"/>
    <w:pPr>
      <w:ind w:left="720"/>
      <w:contextualSpacing/>
    </w:pPr>
  </w:style>
  <w:style w:type="character" w:styleId="a6">
    <w:name w:val="Strong"/>
    <w:basedOn w:val="a0"/>
    <w:qFormat/>
    <w:rsid w:val="00D4581C"/>
    <w:rPr>
      <w:b/>
      <w:bCs/>
    </w:rPr>
  </w:style>
  <w:style w:type="paragraph" w:customStyle="1" w:styleId="ConsNonformat">
    <w:name w:val="ConsNonformat"/>
    <w:rsid w:val="00D458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581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458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458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D458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D4581C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D4581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581C"/>
  </w:style>
  <w:style w:type="numbering" w:customStyle="1" w:styleId="110">
    <w:name w:val="Нет списка11"/>
    <w:next w:val="a2"/>
    <w:uiPriority w:val="99"/>
    <w:semiHidden/>
    <w:unhideWhenUsed/>
    <w:rsid w:val="00D4581C"/>
  </w:style>
  <w:style w:type="paragraph" w:styleId="a7">
    <w:name w:val="Balloon Text"/>
    <w:basedOn w:val="a"/>
    <w:link w:val="a8"/>
    <w:uiPriority w:val="99"/>
    <w:semiHidden/>
    <w:unhideWhenUsed/>
    <w:rsid w:val="00D4581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D4581C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45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D4581C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b">
    <w:name w:val="Основной текст с отступом Знак"/>
    <w:basedOn w:val="a0"/>
    <w:link w:val="aa"/>
    <w:rsid w:val="00D4581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ConsPlusTitle">
    <w:name w:val="ConsPlusTitle"/>
    <w:uiPriority w:val="99"/>
    <w:rsid w:val="00D4581C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szCs w:val="20"/>
      <w:lang w:eastAsia="zh-CN"/>
    </w:rPr>
  </w:style>
  <w:style w:type="paragraph" w:customStyle="1" w:styleId="12">
    <w:name w:val="Знак1 Знак Знак Знак Знак Знак Знак Знак Знак Знак"/>
    <w:basedOn w:val="a"/>
    <w:rsid w:val="00D4581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Title"/>
    <w:basedOn w:val="a"/>
    <w:link w:val="ad"/>
    <w:qFormat/>
    <w:rsid w:val="00D458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D458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D4581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D4581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blk">
    <w:name w:val="blk"/>
    <w:rsid w:val="00D4581C"/>
  </w:style>
  <w:style w:type="character" w:customStyle="1" w:styleId="apple-converted-space">
    <w:name w:val="apple-converted-space"/>
    <w:rsid w:val="00D4581C"/>
  </w:style>
  <w:style w:type="paragraph" w:customStyle="1" w:styleId="ConsTitle">
    <w:name w:val="ConsTitle"/>
    <w:rsid w:val="00D4581C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p6">
    <w:name w:val="p6"/>
    <w:basedOn w:val="a"/>
    <w:rsid w:val="00D45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_"/>
    <w:basedOn w:val="a0"/>
    <w:link w:val="13"/>
    <w:locked/>
    <w:rsid w:val="00D4581C"/>
    <w:rPr>
      <w:rFonts w:ascii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e"/>
    <w:rsid w:val="00D4581C"/>
    <w:pPr>
      <w:widowControl w:val="0"/>
      <w:shd w:val="clear" w:color="auto" w:fill="FFFFFF"/>
      <w:spacing w:after="180" w:line="0" w:lineRule="atLeast"/>
      <w:jc w:val="both"/>
    </w:pPr>
    <w:rPr>
      <w:rFonts w:ascii="Times New Roman" w:hAnsi="Times New Roman" w:cs="Times New Roman"/>
      <w:spacing w:val="-4"/>
      <w:sz w:val="26"/>
      <w:szCs w:val="26"/>
    </w:rPr>
  </w:style>
  <w:style w:type="character" w:customStyle="1" w:styleId="31">
    <w:name w:val="Основной текст (3)_"/>
    <w:basedOn w:val="a0"/>
    <w:link w:val="32"/>
    <w:locked/>
    <w:rsid w:val="00D4581C"/>
    <w:rPr>
      <w:rFonts w:ascii="Times New Roman" w:hAnsi="Times New Roman" w:cs="Times New Roman"/>
      <w:b/>
      <w:bCs/>
      <w:spacing w:val="-7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4581C"/>
    <w:pPr>
      <w:widowControl w:val="0"/>
      <w:shd w:val="clear" w:color="auto" w:fill="FFFFFF"/>
      <w:spacing w:after="0" w:line="322" w:lineRule="exact"/>
      <w:ind w:firstLine="720"/>
      <w:jc w:val="both"/>
    </w:pPr>
    <w:rPr>
      <w:rFonts w:ascii="Times New Roman" w:hAnsi="Times New Roman" w:cs="Times New Roman"/>
      <w:b/>
      <w:bCs/>
      <w:spacing w:val="-7"/>
      <w:sz w:val="25"/>
      <w:szCs w:val="25"/>
    </w:rPr>
  </w:style>
  <w:style w:type="paragraph" w:styleId="af">
    <w:name w:val="Body Text"/>
    <w:basedOn w:val="a"/>
    <w:link w:val="af0"/>
    <w:unhideWhenUsed/>
    <w:rsid w:val="00D4581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D458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rsid w:val="00D458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D458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Знак Знак Знак1 Знак Знак Знак"/>
    <w:basedOn w:val="a"/>
    <w:rsid w:val="00D4581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3">
    <w:name w:val="header"/>
    <w:basedOn w:val="a"/>
    <w:link w:val="af4"/>
    <w:uiPriority w:val="99"/>
    <w:rsid w:val="00D4581C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D4581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-">
    <w:name w:val="Интернет-ссылка"/>
    <w:rsid w:val="00D4581C"/>
    <w:rPr>
      <w:color w:val="000080"/>
      <w:u w:val="single"/>
    </w:rPr>
  </w:style>
  <w:style w:type="paragraph" w:customStyle="1" w:styleId="f">
    <w:name w:val="f"/>
    <w:basedOn w:val="a"/>
    <w:rsid w:val="00D45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45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D45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D45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D45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45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4581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f5">
    <w:name w:val="Emphasis"/>
    <w:basedOn w:val="a0"/>
    <w:uiPriority w:val="20"/>
    <w:qFormat/>
    <w:rsid w:val="00D4581C"/>
    <w:rPr>
      <w:i/>
      <w:iCs/>
    </w:rPr>
  </w:style>
  <w:style w:type="paragraph" w:styleId="HTML">
    <w:name w:val="HTML Preformatted"/>
    <w:basedOn w:val="a"/>
    <w:link w:val="HTML0"/>
    <w:rsid w:val="00D45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458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D4581C"/>
  </w:style>
  <w:style w:type="character" w:customStyle="1" w:styleId="wmi-callto">
    <w:name w:val="wmi-callto"/>
    <w:basedOn w:val="a0"/>
    <w:rsid w:val="00D4581C"/>
  </w:style>
  <w:style w:type="paragraph" w:customStyle="1" w:styleId="ConsCell">
    <w:name w:val="ConsCell"/>
    <w:rsid w:val="00D458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D4581C"/>
    <w:pPr>
      <w:tabs>
        <w:tab w:val="num" w:pos="795"/>
      </w:tabs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458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D4581C"/>
    <w:pPr>
      <w:tabs>
        <w:tab w:val="num" w:pos="795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D458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3"/>
    <w:basedOn w:val="a"/>
    <w:link w:val="34"/>
    <w:rsid w:val="00D4581C"/>
    <w:pPr>
      <w:tabs>
        <w:tab w:val="num" w:pos="79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D458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D4581C"/>
    <w:rPr>
      <w:rFonts w:ascii="Segoe UI" w:hAnsi="Segoe UI" w:cs="Segoe UI"/>
      <w:sz w:val="18"/>
      <w:szCs w:val="18"/>
      <w:lang w:eastAsia="en-US"/>
    </w:rPr>
  </w:style>
  <w:style w:type="paragraph" w:customStyle="1" w:styleId="5">
    <w:name w:val="заголовок 5"/>
    <w:basedOn w:val="a"/>
    <w:next w:val="a"/>
    <w:rsid w:val="00D4581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basedOn w:val="a"/>
    <w:link w:val="36"/>
    <w:rsid w:val="00D4581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6">
    <w:name w:val="Основной текст с отступом 3 Знак"/>
    <w:basedOn w:val="a0"/>
    <w:link w:val="35"/>
    <w:rsid w:val="00D458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37">
    <w:name w:val="заголовок 3"/>
    <w:basedOn w:val="a"/>
    <w:next w:val="a"/>
    <w:rsid w:val="00D4581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41">
    <w:name w:val="Заголовок 41"/>
    <w:basedOn w:val="a"/>
    <w:next w:val="a"/>
    <w:rsid w:val="00D4581C"/>
    <w:pPr>
      <w:keepNext/>
      <w:widowControl w:val="0"/>
      <w:numPr>
        <w:numId w:val="4"/>
      </w:numPr>
      <w:suppressAutoHyphens/>
      <w:spacing w:after="0" w:line="240" w:lineRule="auto"/>
      <w:ind w:left="3338"/>
      <w:outlineLvl w:val="3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styleId="af6">
    <w:name w:val="annotation reference"/>
    <w:uiPriority w:val="99"/>
    <w:unhideWhenUsed/>
    <w:rsid w:val="00D4581C"/>
    <w:rPr>
      <w:sz w:val="16"/>
      <w:szCs w:val="16"/>
    </w:rPr>
  </w:style>
  <w:style w:type="paragraph" w:styleId="af7">
    <w:name w:val="footnote text"/>
    <w:basedOn w:val="a"/>
    <w:link w:val="af8"/>
    <w:uiPriority w:val="99"/>
    <w:unhideWhenUsed/>
    <w:rsid w:val="00D458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rsid w:val="00D4581C"/>
    <w:rPr>
      <w:rFonts w:ascii="Calibri" w:eastAsia="Times New Roman" w:hAnsi="Calibri" w:cs="Times New Roman"/>
      <w:sz w:val="20"/>
      <w:szCs w:val="20"/>
      <w:lang w:eastAsia="ru-RU"/>
    </w:rPr>
  </w:style>
  <w:style w:type="character" w:styleId="af9">
    <w:name w:val="footnote reference"/>
    <w:uiPriority w:val="99"/>
    <w:unhideWhenUsed/>
    <w:rsid w:val="00D4581C"/>
    <w:rPr>
      <w:vertAlign w:val="superscript"/>
    </w:rPr>
  </w:style>
  <w:style w:type="character" w:customStyle="1" w:styleId="CharStyle3">
    <w:name w:val="Char Style 3"/>
    <w:link w:val="Style2"/>
    <w:uiPriority w:val="99"/>
    <w:rsid w:val="00D4581C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D4581C"/>
    <w:pPr>
      <w:widowControl w:val="0"/>
      <w:shd w:val="clear" w:color="auto" w:fill="FFFFFF"/>
      <w:spacing w:after="0" w:line="367" w:lineRule="exact"/>
      <w:ind w:firstLine="740"/>
      <w:jc w:val="both"/>
    </w:pPr>
    <w:rPr>
      <w:sz w:val="26"/>
      <w:szCs w:val="26"/>
    </w:rPr>
  </w:style>
  <w:style w:type="character" w:customStyle="1" w:styleId="CharStyle5">
    <w:name w:val="Char Style 5"/>
    <w:link w:val="Style4"/>
    <w:uiPriority w:val="99"/>
    <w:rsid w:val="00D4581C"/>
    <w:rPr>
      <w:sz w:val="17"/>
      <w:szCs w:val="1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D4581C"/>
    <w:pPr>
      <w:widowControl w:val="0"/>
      <w:shd w:val="clear" w:color="auto" w:fill="FFFFFF"/>
      <w:spacing w:after="0" w:line="230" w:lineRule="exact"/>
    </w:pPr>
    <w:rPr>
      <w:sz w:val="17"/>
      <w:szCs w:val="17"/>
    </w:rPr>
  </w:style>
  <w:style w:type="character" w:customStyle="1" w:styleId="CharStyle7">
    <w:name w:val="Char Style 7"/>
    <w:link w:val="Style6"/>
    <w:uiPriority w:val="99"/>
    <w:rsid w:val="00D4581C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D4581C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character" w:customStyle="1" w:styleId="CharStyle9">
    <w:name w:val="Char Style 9"/>
    <w:link w:val="Style8"/>
    <w:uiPriority w:val="99"/>
    <w:rsid w:val="00D4581C"/>
    <w:rPr>
      <w:shd w:val="clear" w:color="auto" w:fill="FFFFFF"/>
    </w:rPr>
  </w:style>
  <w:style w:type="paragraph" w:customStyle="1" w:styleId="Style8">
    <w:name w:val="Style 8"/>
    <w:basedOn w:val="a"/>
    <w:link w:val="CharStyle9"/>
    <w:uiPriority w:val="99"/>
    <w:rsid w:val="00D4581C"/>
    <w:pPr>
      <w:widowControl w:val="0"/>
      <w:shd w:val="clear" w:color="auto" w:fill="FFFFFF"/>
      <w:spacing w:after="0" w:line="230" w:lineRule="exact"/>
      <w:jc w:val="both"/>
    </w:pPr>
  </w:style>
  <w:style w:type="character" w:customStyle="1" w:styleId="CharStyle10">
    <w:name w:val="Char Style 10"/>
    <w:uiPriority w:val="99"/>
    <w:rsid w:val="00D4581C"/>
    <w:rPr>
      <w:sz w:val="19"/>
      <w:szCs w:val="19"/>
      <w:u w:val="none"/>
    </w:rPr>
  </w:style>
  <w:style w:type="character" w:customStyle="1" w:styleId="CharStyle12">
    <w:name w:val="Char Style 12"/>
    <w:link w:val="Style11"/>
    <w:uiPriority w:val="99"/>
    <w:rsid w:val="00D4581C"/>
    <w:rPr>
      <w:sz w:val="26"/>
      <w:szCs w:val="26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D4581C"/>
    <w:pPr>
      <w:widowControl w:val="0"/>
      <w:shd w:val="clear" w:color="auto" w:fill="FFFFFF"/>
      <w:spacing w:before="960" w:after="0" w:line="331" w:lineRule="exact"/>
      <w:ind w:firstLine="700"/>
    </w:pPr>
    <w:rPr>
      <w:sz w:val="26"/>
      <w:szCs w:val="26"/>
    </w:rPr>
  </w:style>
  <w:style w:type="character" w:customStyle="1" w:styleId="CharStyle13">
    <w:name w:val="Char Style 13"/>
    <w:uiPriority w:val="99"/>
    <w:rsid w:val="00D4581C"/>
    <w:rPr>
      <w:spacing w:val="80"/>
      <w:sz w:val="30"/>
      <w:szCs w:val="30"/>
      <w:u w:val="none"/>
    </w:rPr>
  </w:style>
  <w:style w:type="paragraph" w:customStyle="1" w:styleId="ConsPlusCell">
    <w:name w:val="ConsPlusCell"/>
    <w:uiPriority w:val="99"/>
    <w:rsid w:val="00D458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a">
    <w:name w:val="annotation text"/>
    <w:basedOn w:val="a"/>
    <w:link w:val="afb"/>
    <w:uiPriority w:val="99"/>
    <w:unhideWhenUsed/>
    <w:rsid w:val="00D4581C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uiPriority w:val="99"/>
    <w:rsid w:val="00D4581C"/>
    <w:rPr>
      <w:rFonts w:ascii="Calibri" w:eastAsia="Times New Roman" w:hAnsi="Calibri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unhideWhenUsed/>
    <w:rsid w:val="00D4581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rsid w:val="00D4581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e">
    <w:name w:val="table of authorities"/>
    <w:basedOn w:val="a"/>
    <w:next w:val="a"/>
    <w:uiPriority w:val="99"/>
    <w:unhideWhenUsed/>
    <w:rsid w:val="00D4581C"/>
    <w:pPr>
      <w:spacing w:after="0"/>
      <w:ind w:left="220" w:hanging="22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ff">
    <w:name w:val="toa heading"/>
    <w:basedOn w:val="a"/>
    <w:next w:val="a"/>
    <w:uiPriority w:val="99"/>
    <w:unhideWhenUsed/>
    <w:rsid w:val="00D4581C"/>
    <w:pPr>
      <w:spacing w:before="240" w:after="120"/>
    </w:pPr>
    <w:rPr>
      <w:rFonts w:ascii="Calibri" w:eastAsia="Times New Roman" w:hAnsi="Calibri" w:cs="Arial"/>
      <w:b/>
      <w:bCs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9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623C~1\AppData\Local\Temp\post.16_ot_14.02.2019_ob_utverzhdenii_programmy_profilaktiki_narusheniy_.docx" TargetMode="External"/><Relationship Id="rId13" Type="http://schemas.openxmlformats.org/officeDocument/2006/relationships/hyperlink" Target="../../../../../../content/act/96e20c02-1b12-465a-b64c-24aa92270007.html" TargetMode="External"/><Relationship Id="rId18" Type="http://schemas.openxmlformats.org/officeDocument/2006/relationships/hyperlink" Target="http://docs.cntd.ru/document/90202962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yandex.ru/clck/jsredir?bu=joat&amp;from=yandex.ru%3Bsearch%2F%3Bweb%3B%3B&amp;text=&amp;etext=2171.Nli3Xp_FdgVTYUWCysz5rE07JAzMuDExZvCPM11b_BQaX2CjH7ngJnhOB5uWtslASNjAAEF-yRB1n5Ac8RHy-ycn1iAqciZtYE3aVGPQkbfcpz_AX4jpFtHY4UULEbXa07nhx2Na4rKQGIw5xRbk-ivYpS2FyGKIKDkrzXwIGv1k_-_J1eT5UKZIZxN-2f2Z.d64e85c3df470e9e640ce10f197dd47d188d5576&amp;uuid=&amp;state=PEtFfuTeVD4jaxywoSUvtB2i7c0_vxGdDFcW7MDt6c_LdIVGO5cgeKg6Y9d5PS7tQPlwDBvyYjpqcLF6RwezX9b1Zjl2z82lCHtzPQ8w3COkrBara-o6TFcivHhnNuRnj_fFKgud8rzUp4tAoxP6nw,,&amp;&amp;cst=AiuY0DBWFJ7q0qcCggtsKbMng81WrwMBLXydUHOpJwv5Uofb21nv0BraEeTOsXz0Mf6y-TlkzrTGBFz6n-5q0ECDMm352rStLhDkR1CVTq9sLBUIyPEQ-0blcD9mewxTAvEz5oTbiKAaElIMrAqG9I4mvOZvIc73B6Fatu61l9w3Hl5tBjTNoWEdo1bd-P_gsj7D7XdDK90JehAT6Hx11iXX3w9_KIZBzWhQazeUPX1ytLk7skKvSMqvRj1pPtIT5iA2fssj3Xdh90W5QCyRg3VqVDCuv8aNtmYC6uoiev9fJGSTqKjYxGGAUgmM1jX8G1_wG13YALEr7GU6v-a-d3DXnL01tI1besv0BBbKmgPMhd8VqMzt0_-1Qr3taoOgdxqKW8OaSxqYDEWRsrNWbqbG7HXSGA5wq2mDWPB3gXk_OTQQp2bvl1xkGCsAgTQazsU8i-DmK2X7gZxPn4gLLLTXAIbvMg2IjW5mz-LJ04bELGNfM_w2cDOdtqVPSia1dw-HqU7lzzwmNFDM6zDATK72iIFJE_lHFDfVSZbwsvcHHZOd4BOqIKtM8t5cxPKGytymXHMDELB7TSojTTFNHqrxfPr6AhK6STT-KfSkfR8VOOUy9rdmGg-b4RDDCLOMDD3CbeW6dO4fMHih1jF9flWOn55HCRoBcr_DdvdZ3xVBKtb0KglS6fnWgHBtPOG3urvuDvleN2BAcPFRB-PfvempC-6w7nXK7Jfe62ij5BFtQOBL1xZ1JWWKxXNa-8nY8nmyt_IPK2eTYwalvcNAw6HPswHK1SRmfhT-PlVhJhd-h901NcJPP40Q12-wiB85WRx4i0x3cdFwqRjKvcaOyt8EcSRVjazB2dRWI6TDiVGNqEyU2xUJhwLy7Jag5buruo9IrJOERFsDpL2_Y8C9MIVbW90WwActRG9IKtMAzFEfV5AN8dAJBLGBxZIptL5Zd9pUkv5ECpM4rwMfJ0yDVXdlF9E7zk4Cy6WAVJo0orFnQRlwW1X7teggHmabh-qzscd2Fwiho_frs-ZEaR8WEGu6F3JVAOBH&amp;data=UlNrNmk5WktYejR0eWJFYk1Ldmtxdk9hMm1uXzlXb0ZyRHpUTnJZMmpzbzdCcmR6SjR0WHN0Z2Vja3ZBMUNZYkFWLXg5LUdtMV9HdDhlck5nQTk0c19OUUdNcVhESG54&amp;sign=7fccd5c93c0bc91ef8e76f2f4ad7ef06&amp;keyno=0&amp;b64e=2&amp;ref=orjY4mGPRjk5boDnW0uvlrrd71vZw9kpVBUyA8nmgRGT7nGqYMoHxksAT0PYQ7I7RZmJpxGW4dAbAfNqcBGbW9uJ_sHbG4AemkVNwnGsg1N4tJ6MzHiEk5WJ8Lm2DlESAIcJqqLSSGeGhAjgORbixq-3QK8mKs-dOnCnYTloD5bJvcr05shuvNvnebm8q_p3xdVRA6g1OzsANwpwVZ0nZVPU0NOqB5geUPf27BmuYbEJFWaUc420mEL0t-ANEhifN7TIwJ09jIIbz0rQXUW22-l2-JVqk4dGoM7Aact8qv32X1JtJMw3EJB6hKRLUfY-5ghELUd0GICU6LZa5o" TargetMode="External"/><Relationship Id="rId12" Type="http://schemas.openxmlformats.org/officeDocument/2006/relationships/hyperlink" Target="../../../../../../content/act/8f21b21c-a408-42c4-b9fe-a939b863c84a.html" TargetMode="External"/><Relationship Id="rId17" Type="http://schemas.openxmlformats.org/officeDocument/2006/relationships/hyperlink" Target="http://docs.cntd.ru/document/902070582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5C6C0EF7681FEB48F1E26B69E6197A25480F055D7925357363234DEECD3F1A17094A9BB38C87E8BAb1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623C~1\AppData\Local\Temp\post.16_ot_14.02.2019_ob_utverzhdenii_programmy_profilaktiki_narusheniy_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nternet.garant.ru/" TargetMode="External"/><Relationship Id="rId10" Type="http://schemas.openxmlformats.org/officeDocument/2006/relationships/hyperlink" Target="file:///C:\Users\623C~1\AppData\Local\Temp\post.16_ot_14.02.2019_ob_utverzhdenii_programmy_profilaktiki_narusheniy_.doc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623C~1\AppData\Local\Temp\post.16_ot_14.02.2019_ob_utverzhdenii_programmy_profilaktiki_narusheniy_.docx" TargetMode="External"/><Relationship Id="rId1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14852</Words>
  <Characters>84660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7</cp:revision>
  <cp:lastPrinted>2019-07-03T04:38:00Z</cp:lastPrinted>
  <dcterms:created xsi:type="dcterms:W3CDTF">2019-07-03T04:10:00Z</dcterms:created>
  <dcterms:modified xsi:type="dcterms:W3CDTF">2019-07-03T04:40:00Z</dcterms:modified>
</cp:coreProperties>
</file>